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ABFA7D" w14:textId="77777777" w:rsidR="001260F6" w:rsidRDefault="00D24F82" w:rsidP="00003BAB">
      <w:pPr>
        <w:pStyle w:val="DefaultText"/>
        <w:ind w:left="1418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1260F6" w:rsidRPr="001260F6">
        <w:rPr>
          <w:rFonts w:ascii="Arial" w:hAnsi="Arial" w:cs="Arial"/>
          <w:b/>
          <w:bCs/>
          <w:sz w:val="28"/>
          <w:szCs w:val="28"/>
        </w:rPr>
        <w:t>ISTERTON PARISH COUNCIL</w:t>
      </w:r>
    </w:p>
    <w:p w14:paraId="38B552B8" w14:textId="77777777" w:rsidR="00416625" w:rsidRPr="002F18FF" w:rsidRDefault="00416625" w:rsidP="00416625">
      <w:pPr>
        <w:pStyle w:val="DefaultText"/>
        <w:ind w:left="1247" w:right="1191"/>
        <w:jc w:val="center"/>
        <w:rPr>
          <w:rFonts w:ascii="Arial" w:hAnsi="Arial" w:cs="Arial"/>
          <w:b/>
          <w:bCs/>
        </w:rPr>
      </w:pPr>
    </w:p>
    <w:p w14:paraId="1F33375C" w14:textId="30AA5471" w:rsidR="00C73439" w:rsidRDefault="001260F6" w:rsidP="00004370">
      <w:pPr>
        <w:pStyle w:val="DefaultText"/>
        <w:tabs>
          <w:tab w:val="left" w:pos="142"/>
        </w:tabs>
        <w:jc w:val="both"/>
        <w:rPr>
          <w:rFonts w:ascii="Arial" w:hAnsi="Arial" w:cs="Arial"/>
          <w:b/>
          <w:bCs/>
          <w:sz w:val="28"/>
          <w:szCs w:val="28"/>
        </w:rPr>
      </w:pPr>
      <w:r w:rsidRPr="002F18FF">
        <w:rPr>
          <w:rFonts w:ascii="Arial" w:hAnsi="Arial" w:cs="Arial"/>
          <w:b/>
          <w:bCs/>
          <w:sz w:val="28"/>
          <w:szCs w:val="28"/>
        </w:rPr>
        <w:t xml:space="preserve">Minutes of </w:t>
      </w:r>
      <w:r w:rsidR="0022089B" w:rsidRPr="002F18FF">
        <w:rPr>
          <w:rFonts w:ascii="Arial" w:hAnsi="Arial" w:cs="Arial"/>
          <w:b/>
          <w:bCs/>
          <w:sz w:val="28"/>
          <w:szCs w:val="28"/>
        </w:rPr>
        <w:t>the</w:t>
      </w:r>
      <w:r w:rsidR="0094584E">
        <w:rPr>
          <w:rFonts w:ascii="Arial" w:hAnsi="Arial" w:cs="Arial"/>
          <w:b/>
          <w:bCs/>
          <w:sz w:val="28"/>
          <w:szCs w:val="28"/>
        </w:rPr>
        <w:t xml:space="preserve"> </w:t>
      </w:r>
      <w:r w:rsidR="00DA6589">
        <w:rPr>
          <w:rFonts w:ascii="Arial" w:hAnsi="Arial" w:cs="Arial"/>
          <w:b/>
          <w:bCs/>
          <w:sz w:val="28"/>
          <w:szCs w:val="28"/>
        </w:rPr>
        <w:t>M</w:t>
      </w:r>
      <w:r w:rsidR="00E70D37" w:rsidRPr="002F18FF">
        <w:rPr>
          <w:rFonts w:ascii="Arial" w:hAnsi="Arial" w:cs="Arial"/>
          <w:b/>
          <w:bCs/>
          <w:sz w:val="28"/>
          <w:szCs w:val="28"/>
        </w:rPr>
        <w:t>eeting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 of Misterton Parish Council held </w:t>
      </w:r>
      <w:r w:rsidR="008A576B">
        <w:rPr>
          <w:rFonts w:ascii="Arial" w:hAnsi="Arial" w:cs="Arial"/>
          <w:b/>
          <w:bCs/>
          <w:sz w:val="28"/>
          <w:szCs w:val="28"/>
        </w:rPr>
        <w:t xml:space="preserve">remotely </w:t>
      </w:r>
      <w:r w:rsidRPr="002F18FF">
        <w:rPr>
          <w:rFonts w:ascii="Arial" w:hAnsi="Arial" w:cs="Arial"/>
          <w:b/>
          <w:bCs/>
          <w:sz w:val="28"/>
          <w:szCs w:val="28"/>
        </w:rPr>
        <w:t xml:space="preserve">on </w:t>
      </w:r>
      <w:r w:rsidR="00AC707B">
        <w:rPr>
          <w:rFonts w:ascii="Arial" w:hAnsi="Arial" w:cs="Arial"/>
          <w:b/>
          <w:bCs/>
          <w:sz w:val="28"/>
          <w:szCs w:val="28"/>
        </w:rPr>
        <w:t>1</w:t>
      </w:r>
      <w:r w:rsidR="006D1262">
        <w:rPr>
          <w:rFonts w:ascii="Arial" w:hAnsi="Arial" w:cs="Arial"/>
          <w:b/>
          <w:bCs/>
          <w:sz w:val="28"/>
          <w:szCs w:val="28"/>
        </w:rPr>
        <w:t>0</w:t>
      </w:r>
      <w:r w:rsidR="008A576B" w:rsidRPr="008A576B">
        <w:rPr>
          <w:rFonts w:ascii="Arial" w:hAnsi="Arial" w:cs="Arial"/>
          <w:b/>
          <w:bCs/>
          <w:sz w:val="28"/>
          <w:szCs w:val="28"/>
          <w:vertAlign w:val="superscript"/>
        </w:rPr>
        <w:t>th</w:t>
      </w:r>
      <w:r w:rsidR="00CC292D">
        <w:rPr>
          <w:rFonts w:ascii="Arial" w:hAnsi="Arial" w:cs="Arial"/>
          <w:b/>
          <w:bCs/>
          <w:sz w:val="28"/>
          <w:szCs w:val="28"/>
        </w:rPr>
        <w:t xml:space="preserve"> </w:t>
      </w:r>
      <w:r w:rsidR="006D1262">
        <w:rPr>
          <w:rFonts w:ascii="Arial" w:hAnsi="Arial" w:cs="Arial"/>
          <w:b/>
          <w:bCs/>
          <w:sz w:val="28"/>
          <w:szCs w:val="28"/>
        </w:rPr>
        <w:t>March</w:t>
      </w:r>
      <w:r w:rsidR="00AC707B">
        <w:rPr>
          <w:rFonts w:ascii="Arial" w:hAnsi="Arial" w:cs="Arial"/>
          <w:b/>
          <w:bCs/>
          <w:sz w:val="28"/>
          <w:szCs w:val="28"/>
        </w:rPr>
        <w:t xml:space="preserve"> </w:t>
      </w:r>
      <w:r w:rsidR="00144A45">
        <w:rPr>
          <w:rFonts w:ascii="Arial" w:hAnsi="Arial" w:cs="Arial"/>
          <w:b/>
          <w:bCs/>
          <w:sz w:val="28"/>
          <w:szCs w:val="28"/>
        </w:rPr>
        <w:t>20</w:t>
      </w:r>
      <w:r w:rsidR="007A4173">
        <w:rPr>
          <w:rFonts w:ascii="Arial" w:hAnsi="Arial" w:cs="Arial"/>
          <w:b/>
          <w:bCs/>
          <w:sz w:val="28"/>
          <w:szCs w:val="28"/>
        </w:rPr>
        <w:t>2</w:t>
      </w:r>
      <w:r w:rsidR="00F149E6">
        <w:rPr>
          <w:rFonts w:ascii="Arial" w:hAnsi="Arial" w:cs="Arial"/>
          <w:b/>
          <w:bCs/>
          <w:sz w:val="28"/>
          <w:szCs w:val="28"/>
        </w:rPr>
        <w:t>1</w:t>
      </w:r>
      <w:r w:rsidR="00BB78CD">
        <w:rPr>
          <w:rFonts w:ascii="Arial" w:hAnsi="Arial" w:cs="Arial"/>
          <w:b/>
          <w:bCs/>
          <w:sz w:val="28"/>
          <w:szCs w:val="28"/>
        </w:rPr>
        <w:t xml:space="preserve"> </w:t>
      </w:r>
      <w:r w:rsidR="008A576B">
        <w:rPr>
          <w:rFonts w:ascii="Arial" w:hAnsi="Arial" w:cs="Arial"/>
          <w:b/>
          <w:bCs/>
          <w:sz w:val="28"/>
          <w:szCs w:val="28"/>
        </w:rPr>
        <w:t>via Zoom.</w:t>
      </w:r>
      <w:r w:rsidR="00FD0A44" w:rsidRPr="002F18FF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ADF8816" w14:textId="77777777" w:rsidR="00C73439" w:rsidRDefault="00C73439" w:rsidP="005841D1">
      <w:pPr>
        <w:pStyle w:val="DefaultText"/>
        <w:jc w:val="both"/>
        <w:rPr>
          <w:rFonts w:ascii="Arial" w:hAnsi="Arial" w:cs="Arial"/>
          <w:b/>
          <w:bCs/>
          <w:sz w:val="28"/>
          <w:szCs w:val="28"/>
        </w:rPr>
      </w:pPr>
    </w:p>
    <w:p w14:paraId="0744E08E" w14:textId="15A1C3F6" w:rsidR="00EB7319" w:rsidRDefault="00613EBB" w:rsidP="002553B6">
      <w:pPr>
        <w:jc w:val="both"/>
        <w:rPr>
          <w:rFonts w:ascii="Arial" w:hAnsi="Arial" w:cs="Arial"/>
        </w:rPr>
      </w:pPr>
      <w:r w:rsidRPr="002F18FF">
        <w:rPr>
          <w:rFonts w:ascii="Arial" w:hAnsi="Arial" w:cs="Arial"/>
          <w:b/>
          <w:bCs/>
        </w:rPr>
        <w:t>Present:</w:t>
      </w:r>
      <w:r w:rsidRPr="002F18F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Cllrs:</w:t>
      </w:r>
      <w:r w:rsidR="006E5199">
        <w:rPr>
          <w:rFonts w:ascii="Arial" w:hAnsi="Arial" w:cs="Arial"/>
        </w:rPr>
        <w:t xml:space="preserve"> </w:t>
      </w:r>
      <w:r w:rsidR="00FE7A08">
        <w:rPr>
          <w:rFonts w:ascii="Arial" w:hAnsi="Arial" w:cs="Arial"/>
        </w:rPr>
        <w:t>P</w:t>
      </w:r>
      <w:r w:rsidR="00D97502">
        <w:rPr>
          <w:rFonts w:ascii="Arial" w:hAnsi="Arial" w:cs="Arial"/>
        </w:rPr>
        <w:t>.</w:t>
      </w:r>
      <w:r w:rsidR="00FE7A08">
        <w:rPr>
          <w:rFonts w:ascii="Arial" w:hAnsi="Arial" w:cs="Arial"/>
        </w:rPr>
        <w:t xml:space="preserve"> Marsden (Chairman), </w:t>
      </w:r>
      <w:r w:rsidR="00024218">
        <w:rPr>
          <w:rFonts w:ascii="Arial" w:hAnsi="Arial" w:cs="Arial"/>
        </w:rPr>
        <w:t xml:space="preserve">A. Stead, </w:t>
      </w:r>
      <w:r w:rsidR="009547F0">
        <w:rPr>
          <w:rFonts w:ascii="Arial" w:hAnsi="Arial" w:cs="Arial"/>
        </w:rPr>
        <w:t>S</w:t>
      </w:r>
      <w:r w:rsidR="00D97502">
        <w:rPr>
          <w:rFonts w:ascii="Arial" w:hAnsi="Arial" w:cs="Arial"/>
        </w:rPr>
        <w:t xml:space="preserve">. </w:t>
      </w:r>
      <w:r w:rsidR="009547F0">
        <w:rPr>
          <w:rFonts w:ascii="Arial" w:hAnsi="Arial" w:cs="Arial"/>
        </w:rPr>
        <w:t>Taylor</w:t>
      </w:r>
      <w:r w:rsidR="007D3FD1">
        <w:rPr>
          <w:rFonts w:ascii="Arial" w:hAnsi="Arial" w:cs="Arial"/>
        </w:rPr>
        <w:t xml:space="preserve">, </w:t>
      </w:r>
      <w:r w:rsidR="007D3FD1" w:rsidRPr="00760AC1">
        <w:rPr>
          <w:rFonts w:ascii="Arial" w:hAnsi="Arial" w:cs="Arial"/>
        </w:rPr>
        <w:t>H</w:t>
      </w:r>
      <w:r w:rsidR="007C7D9A">
        <w:rPr>
          <w:rFonts w:ascii="Arial" w:hAnsi="Arial" w:cs="Arial"/>
        </w:rPr>
        <w:t>.</w:t>
      </w:r>
      <w:r w:rsidR="007D3FD1" w:rsidRPr="00760AC1">
        <w:rPr>
          <w:rFonts w:ascii="Arial" w:hAnsi="Arial" w:cs="Arial"/>
        </w:rPr>
        <w:t xml:space="preserve"> Brand</w:t>
      </w:r>
      <w:r w:rsidR="00003548" w:rsidRPr="00760AC1">
        <w:rPr>
          <w:rFonts w:ascii="Arial" w:hAnsi="Arial" w:cs="Arial"/>
        </w:rPr>
        <w:t xml:space="preserve">, </w:t>
      </w:r>
      <w:r w:rsidR="00963654" w:rsidRPr="00963654">
        <w:rPr>
          <w:rFonts w:ascii="Arial" w:hAnsi="Arial" w:cs="Arial"/>
        </w:rPr>
        <w:t>T</w:t>
      </w:r>
      <w:r w:rsidR="007C7D9A">
        <w:rPr>
          <w:rFonts w:ascii="Arial" w:hAnsi="Arial" w:cs="Arial"/>
        </w:rPr>
        <w:t>.</w:t>
      </w:r>
      <w:r w:rsidR="00963654" w:rsidRPr="00963654">
        <w:rPr>
          <w:rFonts w:ascii="Arial" w:hAnsi="Arial" w:cs="Arial"/>
        </w:rPr>
        <w:t xml:space="preserve"> Allen</w:t>
      </w:r>
      <w:r w:rsidR="00963654">
        <w:rPr>
          <w:rFonts w:ascii="Arial" w:hAnsi="Arial" w:cs="Arial"/>
        </w:rPr>
        <w:t>,</w:t>
      </w:r>
      <w:r w:rsidR="00963654" w:rsidRPr="00963654">
        <w:rPr>
          <w:rFonts w:ascii="Arial" w:hAnsi="Arial" w:cs="Arial"/>
        </w:rPr>
        <w:t xml:space="preserve"> </w:t>
      </w:r>
      <w:r w:rsidR="00D42F1F">
        <w:rPr>
          <w:rFonts w:ascii="Arial" w:hAnsi="Arial" w:cs="Arial"/>
        </w:rPr>
        <w:t>D</w:t>
      </w:r>
      <w:r w:rsidR="007C7D9A">
        <w:rPr>
          <w:rFonts w:ascii="Arial" w:hAnsi="Arial" w:cs="Arial"/>
        </w:rPr>
        <w:t>.</w:t>
      </w:r>
      <w:r w:rsidR="00D42F1F">
        <w:rPr>
          <w:rFonts w:ascii="Arial" w:hAnsi="Arial" w:cs="Arial"/>
        </w:rPr>
        <w:t xml:space="preserve"> Pearce,</w:t>
      </w:r>
    </w:p>
    <w:p w14:paraId="3C74684B" w14:textId="47B478FA" w:rsidR="00B62A27" w:rsidRPr="002553B6" w:rsidRDefault="00CC292D" w:rsidP="002553B6">
      <w:pPr>
        <w:jc w:val="both"/>
        <w:rPr>
          <w:rFonts w:ascii="Arial" w:hAnsi="Arial" w:cs="Arial"/>
          <w:color w:val="FF0000"/>
        </w:rPr>
      </w:pPr>
      <w:r>
        <w:rPr>
          <w:rFonts w:ascii="Arial" w:hAnsi="Arial" w:cs="Arial"/>
        </w:rPr>
        <w:t>A</w:t>
      </w:r>
      <w:r w:rsidR="007C7D9A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Myers</w:t>
      </w:r>
      <w:r w:rsidR="00FC34E6">
        <w:rPr>
          <w:rFonts w:ascii="Arial" w:hAnsi="Arial" w:cs="Arial"/>
        </w:rPr>
        <w:t>,</w:t>
      </w:r>
      <w:r w:rsidR="00FC34E6" w:rsidRPr="00FC34E6">
        <w:rPr>
          <w:rFonts w:ascii="Arial" w:hAnsi="Arial" w:cs="Arial"/>
        </w:rPr>
        <w:t xml:space="preserve"> </w:t>
      </w:r>
      <w:r w:rsidR="00FC34E6">
        <w:rPr>
          <w:rFonts w:ascii="Arial" w:hAnsi="Arial" w:cs="Arial"/>
        </w:rPr>
        <w:t>M. Scott</w:t>
      </w:r>
      <w:r w:rsidR="007C7D9A">
        <w:rPr>
          <w:rFonts w:ascii="Arial" w:hAnsi="Arial" w:cs="Arial"/>
        </w:rPr>
        <w:t>,</w:t>
      </w:r>
      <w:r w:rsidR="00FC34E6">
        <w:rPr>
          <w:rFonts w:ascii="Arial" w:hAnsi="Arial" w:cs="Arial"/>
        </w:rPr>
        <w:t xml:space="preserve"> </w:t>
      </w:r>
      <w:r w:rsidR="00D533F6">
        <w:rPr>
          <w:rFonts w:ascii="Arial" w:hAnsi="Arial" w:cs="Arial"/>
        </w:rPr>
        <w:t>I.</w:t>
      </w:r>
      <w:r w:rsidR="007C7D9A">
        <w:rPr>
          <w:rFonts w:ascii="Arial" w:hAnsi="Arial" w:cs="Arial"/>
        </w:rPr>
        <w:t xml:space="preserve"> </w:t>
      </w:r>
      <w:r w:rsidR="00D533F6">
        <w:rPr>
          <w:rFonts w:ascii="Arial" w:hAnsi="Arial" w:cs="Arial"/>
        </w:rPr>
        <w:t>Keat</w:t>
      </w:r>
      <w:r w:rsidR="00AC707B">
        <w:rPr>
          <w:rFonts w:ascii="Arial" w:hAnsi="Arial" w:cs="Arial"/>
        </w:rPr>
        <w:t>,</w:t>
      </w:r>
      <w:r w:rsidR="00D97502">
        <w:rPr>
          <w:rFonts w:ascii="Arial" w:hAnsi="Arial" w:cs="Arial"/>
        </w:rPr>
        <w:t xml:space="preserve"> </w:t>
      </w:r>
      <w:r w:rsidR="00AC707B">
        <w:rPr>
          <w:rFonts w:ascii="Arial" w:hAnsi="Arial" w:cs="Arial"/>
        </w:rPr>
        <w:t>N</w:t>
      </w:r>
      <w:r w:rsidR="007C7D9A">
        <w:rPr>
          <w:rFonts w:ascii="Arial" w:hAnsi="Arial" w:cs="Arial"/>
        </w:rPr>
        <w:t>.</w:t>
      </w:r>
      <w:r w:rsidR="00AC707B">
        <w:rPr>
          <w:rFonts w:ascii="Arial" w:hAnsi="Arial" w:cs="Arial"/>
        </w:rPr>
        <w:t xml:space="preserve"> Jaggard-Smi</w:t>
      </w:r>
      <w:r w:rsidR="004E4A1A">
        <w:rPr>
          <w:rFonts w:ascii="Arial" w:hAnsi="Arial" w:cs="Arial"/>
        </w:rPr>
        <w:t>t</w:t>
      </w:r>
      <w:r w:rsidR="00AC707B">
        <w:rPr>
          <w:rFonts w:ascii="Arial" w:hAnsi="Arial" w:cs="Arial"/>
        </w:rPr>
        <w:t>h</w:t>
      </w:r>
      <w:r w:rsidR="004E4A1A">
        <w:rPr>
          <w:rFonts w:ascii="Arial" w:hAnsi="Arial" w:cs="Arial"/>
        </w:rPr>
        <w:t>..</w:t>
      </w:r>
    </w:p>
    <w:p w14:paraId="58D1D6D8" w14:textId="4D654F72" w:rsidR="00E26FD2" w:rsidRDefault="00EB7319" w:rsidP="00B14F3E">
      <w:pPr>
        <w:jc w:val="both"/>
      </w:pPr>
      <w:r>
        <w:t xml:space="preserve"> </w:t>
      </w:r>
    </w:p>
    <w:p w14:paraId="331DF643" w14:textId="002E430D" w:rsidR="001B2B56" w:rsidRPr="008E6B60" w:rsidRDefault="000F40AB" w:rsidP="00B759C0">
      <w:pPr>
        <w:pStyle w:val="DefaultText"/>
        <w:jc w:val="both"/>
        <w:rPr>
          <w:rFonts w:ascii="Arial" w:hAnsi="Arial" w:cs="Arial"/>
        </w:rPr>
      </w:pPr>
      <w:r w:rsidRPr="003742F1">
        <w:rPr>
          <w:rFonts w:ascii="Arial" w:hAnsi="Arial" w:cs="Arial"/>
          <w:bCs/>
        </w:rPr>
        <w:t>Mrs.</w:t>
      </w:r>
      <w:r w:rsidR="002760E5" w:rsidRPr="003742F1">
        <w:rPr>
          <w:rFonts w:ascii="Arial" w:hAnsi="Arial" w:cs="Arial"/>
          <w:bCs/>
        </w:rPr>
        <w:t xml:space="preserve"> </w:t>
      </w:r>
      <w:r w:rsidRPr="003742F1">
        <w:rPr>
          <w:rFonts w:ascii="Arial" w:hAnsi="Arial" w:cs="Arial"/>
          <w:bCs/>
        </w:rPr>
        <w:t>A. Harrison</w:t>
      </w:r>
      <w:r w:rsidR="004E4A1A">
        <w:rPr>
          <w:rFonts w:ascii="Arial" w:hAnsi="Arial" w:cs="Arial"/>
          <w:bCs/>
        </w:rPr>
        <w:t xml:space="preserve">, </w:t>
      </w:r>
      <w:r w:rsidR="00E7091C" w:rsidRPr="003742F1">
        <w:rPr>
          <w:rFonts w:ascii="Arial" w:hAnsi="Arial" w:cs="Arial"/>
          <w:bCs/>
        </w:rPr>
        <w:t>Clerk to the Council</w:t>
      </w:r>
      <w:r w:rsidR="00B759C0">
        <w:rPr>
          <w:rFonts w:ascii="Arial" w:hAnsi="Arial" w:cs="Arial"/>
          <w:bCs/>
        </w:rPr>
        <w:t xml:space="preserve">. </w:t>
      </w:r>
      <w:r w:rsidR="00113E54">
        <w:rPr>
          <w:rFonts w:ascii="Arial" w:hAnsi="Arial" w:cs="Arial"/>
          <w:bCs/>
        </w:rPr>
        <w:t>1</w:t>
      </w:r>
      <w:r w:rsidR="00BD67DC" w:rsidRPr="00977256">
        <w:rPr>
          <w:rFonts w:ascii="Arial" w:hAnsi="Arial" w:cs="Arial"/>
        </w:rPr>
        <w:t xml:space="preserve"> </w:t>
      </w:r>
      <w:r w:rsidR="00B225FB" w:rsidRPr="00977256">
        <w:rPr>
          <w:rFonts w:ascii="Arial" w:hAnsi="Arial" w:cs="Arial"/>
        </w:rPr>
        <w:t xml:space="preserve">member </w:t>
      </w:r>
      <w:r w:rsidR="00B225FB" w:rsidRPr="008E6B60">
        <w:rPr>
          <w:rFonts w:ascii="Arial" w:hAnsi="Arial" w:cs="Arial"/>
        </w:rPr>
        <w:t>of the public</w:t>
      </w:r>
      <w:r w:rsidR="00FE7A08" w:rsidRPr="008E6B60">
        <w:rPr>
          <w:rFonts w:ascii="Arial" w:hAnsi="Arial" w:cs="Arial"/>
        </w:rPr>
        <w:t xml:space="preserve"> </w:t>
      </w:r>
    </w:p>
    <w:p w14:paraId="7223BC10" w14:textId="77777777" w:rsidR="009C58C7" w:rsidRPr="00B6017D" w:rsidRDefault="009C58C7" w:rsidP="001B2B56">
      <w:pPr>
        <w:pStyle w:val="NoSpacing"/>
        <w:rPr>
          <w:rFonts w:ascii="Arial" w:hAnsi="Arial" w:cs="Arial"/>
          <w:b/>
          <w:bCs/>
          <w:color w:val="FF0000"/>
          <w:kern w:val="28"/>
          <w:lang w:val="en-US"/>
        </w:rPr>
      </w:pPr>
    </w:p>
    <w:p w14:paraId="7496E531" w14:textId="6816F662" w:rsidR="00ED3DBF" w:rsidRDefault="008A576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E13666" w:rsidRPr="00E13666">
        <w:rPr>
          <w:rFonts w:ascii="Arial" w:hAnsi="Arial" w:cs="Arial"/>
          <w:b/>
          <w:bCs/>
          <w:kern w:val="28"/>
          <w:lang w:val="en-US"/>
        </w:rPr>
        <w:t>/</w:t>
      </w:r>
      <w:r w:rsidR="00AC707B">
        <w:rPr>
          <w:rFonts w:ascii="Arial" w:hAnsi="Arial" w:cs="Arial"/>
          <w:b/>
          <w:bCs/>
          <w:kern w:val="28"/>
          <w:lang w:val="en-US"/>
        </w:rPr>
        <w:t>1</w:t>
      </w:r>
      <w:r w:rsidR="000339D1">
        <w:rPr>
          <w:rFonts w:ascii="Arial" w:hAnsi="Arial" w:cs="Arial"/>
          <w:b/>
          <w:bCs/>
          <w:kern w:val="28"/>
          <w:lang w:val="en-US"/>
        </w:rPr>
        <w:t>62</w:t>
      </w:r>
      <w:r w:rsidR="00024218">
        <w:rPr>
          <w:rFonts w:ascii="Arial" w:hAnsi="Arial" w:cs="Arial"/>
          <w:b/>
          <w:bCs/>
          <w:kern w:val="28"/>
          <w:lang w:val="en-US"/>
        </w:rPr>
        <w:tab/>
      </w:r>
      <w:r w:rsidR="00BE5F44" w:rsidRPr="005E3506">
        <w:rPr>
          <w:rFonts w:ascii="Arial" w:hAnsi="Arial" w:cs="Arial"/>
          <w:bCs/>
          <w:kern w:val="28"/>
          <w:u w:val="single"/>
          <w:lang w:val="en-US"/>
        </w:rPr>
        <w:t>Receive Apologies and Approve Reasons for Absence</w:t>
      </w:r>
      <w:r w:rsidR="003F285F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bookmarkStart w:id="0" w:name="_Hlk25754766"/>
    </w:p>
    <w:p w14:paraId="763E9E4C" w14:textId="371BFC8D" w:rsidR="00742D9E" w:rsidRDefault="00742D9E" w:rsidP="00AC707B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>
        <w:rPr>
          <w:rFonts w:ascii="Arial" w:hAnsi="Arial" w:cs="Arial"/>
        </w:rPr>
        <w:t>B Cooper</w:t>
      </w:r>
      <w:r w:rsidR="00044CF5">
        <w:rPr>
          <w:rFonts w:ascii="Arial" w:hAnsi="Arial" w:cs="Arial"/>
        </w:rPr>
        <w:t xml:space="preserve"> (unable to access)</w:t>
      </w:r>
      <w:r w:rsidR="00FA7B66">
        <w:rPr>
          <w:rFonts w:ascii="Arial" w:hAnsi="Arial" w:cs="Arial"/>
        </w:rPr>
        <w:t>,</w:t>
      </w:r>
      <w:r w:rsidR="007760C0">
        <w:rPr>
          <w:rFonts w:ascii="Arial" w:hAnsi="Arial" w:cs="Arial"/>
        </w:rPr>
        <w:t xml:space="preserve"> G Collett (family commitment),</w:t>
      </w:r>
      <w:r w:rsidR="00EF7686">
        <w:rPr>
          <w:rFonts w:ascii="Arial" w:hAnsi="Arial" w:cs="Arial"/>
        </w:rPr>
        <w:t xml:space="preserve"> T Wing (work commitment)</w:t>
      </w:r>
    </w:p>
    <w:p w14:paraId="3CB54B9C" w14:textId="7191DACB" w:rsidR="00FE7A08" w:rsidRDefault="00742D9E" w:rsidP="00ED3DBF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</w:rPr>
      </w:pPr>
      <w:r w:rsidRPr="00742D9E">
        <w:rPr>
          <w:rFonts w:ascii="Arial" w:hAnsi="Arial" w:cs="Arial"/>
          <w:b/>
          <w:bCs/>
        </w:rPr>
        <w:t>Resolved:</w:t>
      </w:r>
      <w:r>
        <w:rPr>
          <w:rFonts w:ascii="Arial" w:hAnsi="Arial" w:cs="Arial"/>
        </w:rPr>
        <w:t xml:space="preserve"> That the reason</w:t>
      </w:r>
      <w:r w:rsidR="00EF7686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absence be approved. </w:t>
      </w:r>
      <w:r w:rsidR="005A3FA9" w:rsidRPr="00ED3DBF">
        <w:rPr>
          <w:rFonts w:ascii="Arial" w:hAnsi="Arial" w:cs="Arial"/>
        </w:rPr>
        <w:t xml:space="preserve"> </w:t>
      </w:r>
      <w:bookmarkEnd w:id="0"/>
    </w:p>
    <w:p w14:paraId="6A4B6ED4" w14:textId="3422A71A" w:rsidR="00BA3B8F" w:rsidRDefault="00BA3B8F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  <w:bCs/>
        </w:rPr>
        <w:tab/>
      </w:r>
    </w:p>
    <w:p w14:paraId="10B690F0" w14:textId="2D86E410" w:rsidR="00113E54" w:rsidRDefault="008A576B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AC707B">
        <w:rPr>
          <w:rFonts w:ascii="Arial" w:hAnsi="Arial" w:cs="Arial"/>
          <w:b/>
          <w:bCs/>
          <w:kern w:val="28"/>
          <w:lang w:val="en-US"/>
        </w:rPr>
        <w:t>1</w:t>
      </w:r>
      <w:r w:rsidR="000339D1">
        <w:rPr>
          <w:rFonts w:ascii="Arial" w:hAnsi="Arial" w:cs="Arial"/>
          <w:b/>
          <w:bCs/>
          <w:kern w:val="28"/>
          <w:lang w:val="en-US"/>
        </w:rPr>
        <w:t>63</w:t>
      </w:r>
      <w:r w:rsidR="00C43C71">
        <w:rPr>
          <w:rFonts w:ascii="Arial" w:hAnsi="Arial" w:cs="Arial"/>
          <w:b/>
          <w:bCs/>
          <w:kern w:val="28"/>
          <w:lang w:val="en-US"/>
        </w:rPr>
        <w:tab/>
      </w:r>
      <w:r w:rsidR="00C43C71">
        <w:rPr>
          <w:rFonts w:ascii="Arial" w:hAnsi="Arial" w:cs="Arial"/>
          <w:bCs/>
          <w:kern w:val="28"/>
          <w:u w:val="single"/>
          <w:lang w:val="en-US"/>
        </w:rPr>
        <w:t>Receive Declarations of Interest (other than standing interests</w:t>
      </w:r>
      <w:r w:rsidR="00CC292D">
        <w:rPr>
          <w:rFonts w:ascii="Arial" w:hAnsi="Arial" w:cs="Arial"/>
          <w:bCs/>
          <w:kern w:val="28"/>
          <w:u w:val="single"/>
          <w:lang w:val="en-US"/>
        </w:rPr>
        <w:t>)</w:t>
      </w:r>
      <w:r w:rsidR="006D606D">
        <w:rPr>
          <w:rFonts w:ascii="Arial" w:hAnsi="Arial" w:cs="Arial"/>
          <w:bCs/>
          <w:kern w:val="28"/>
          <w:u w:val="single"/>
          <w:lang w:val="en-US"/>
        </w:rPr>
        <w:t xml:space="preserve"> </w:t>
      </w:r>
      <w:r w:rsidR="00FC7F73" w:rsidRPr="00FC7F73">
        <w:rPr>
          <w:rFonts w:ascii="Arial" w:hAnsi="Arial" w:cs="Arial"/>
          <w:bCs/>
          <w:kern w:val="28"/>
          <w:lang w:val="en-US"/>
        </w:rPr>
        <w:t>- None</w:t>
      </w:r>
    </w:p>
    <w:p w14:paraId="00AE0BA9" w14:textId="2A2D2BFC" w:rsidR="008A576B" w:rsidRDefault="00977256" w:rsidP="00E1366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ab/>
      </w:r>
    </w:p>
    <w:p w14:paraId="61A2D84B" w14:textId="399608B0" w:rsidR="006922C3" w:rsidRDefault="008A576B" w:rsidP="006922C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6922C3" w:rsidRPr="006922C3">
        <w:rPr>
          <w:rFonts w:ascii="Arial" w:hAnsi="Arial" w:cs="Arial"/>
          <w:b/>
          <w:bCs/>
          <w:kern w:val="28"/>
          <w:lang w:val="en-US"/>
        </w:rPr>
        <w:t>/</w:t>
      </w:r>
      <w:r w:rsidR="00AC707B">
        <w:rPr>
          <w:rFonts w:ascii="Arial" w:hAnsi="Arial" w:cs="Arial"/>
          <w:b/>
          <w:bCs/>
          <w:kern w:val="28"/>
          <w:lang w:val="en-US"/>
        </w:rPr>
        <w:t>1</w:t>
      </w:r>
      <w:r w:rsidR="000339D1">
        <w:rPr>
          <w:rFonts w:ascii="Arial" w:hAnsi="Arial" w:cs="Arial"/>
          <w:b/>
          <w:bCs/>
          <w:kern w:val="28"/>
          <w:lang w:val="en-US"/>
        </w:rPr>
        <w:t>64</w:t>
      </w:r>
      <w:r w:rsidR="006922C3">
        <w:rPr>
          <w:rFonts w:ascii="Arial" w:hAnsi="Arial" w:cs="Arial"/>
          <w:bCs/>
          <w:kern w:val="28"/>
          <w:lang w:val="en-US"/>
        </w:rPr>
        <w:tab/>
      </w:r>
      <w:bookmarkStart w:id="1" w:name="_Hlk32419614"/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Approval of the Minutes </w:t>
      </w:r>
      <w:r w:rsidR="00503487">
        <w:rPr>
          <w:rFonts w:ascii="Arial" w:hAnsi="Arial" w:cs="Arial"/>
          <w:bCs/>
          <w:kern w:val="28"/>
          <w:u w:val="single"/>
          <w:lang w:val="en-US"/>
        </w:rPr>
        <w:t>–</w:t>
      </w:r>
      <w:r w:rsidR="00B6017D">
        <w:rPr>
          <w:rFonts w:ascii="Arial" w:hAnsi="Arial" w:cs="Arial"/>
          <w:bCs/>
          <w:kern w:val="28"/>
          <w:u w:val="single"/>
          <w:lang w:val="en-US"/>
        </w:rPr>
        <w:t xml:space="preserve">Council 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Meeting of the </w:t>
      </w:r>
      <w:r w:rsidR="006D1262">
        <w:rPr>
          <w:rFonts w:ascii="Arial" w:hAnsi="Arial" w:cs="Arial"/>
          <w:bCs/>
          <w:kern w:val="28"/>
          <w:u w:val="single"/>
          <w:lang w:val="en-US"/>
        </w:rPr>
        <w:t>10</w:t>
      </w:r>
      <w:r w:rsidR="006D1262" w:rsidRPr="006D1262">
        <w:rPr>
          <w:rFonts w:ascii="Arial" w:hAnsi="Arial" w:cs="Arial"/>
          <w:bCs/>
          <w:kern w:val="28"/>
          <w:u w:val="single"/>
          <w:vertAlign w:val="superscript"/>
          <w:lang w:val="en-US"/>
        </w:rPr>
        <w:t>th</w:t>
      </w:r>
      <w:r w:rsidR="006D1262">
        <w:rPr>
          <w:rFonts w:ascii="Arial" w:hAnsi="Arial" w:cs="Arial"/>
          <w:bCs/>
          <w:kern w:val="28"/>
          <w:u w:val="single"/>
          <w:lang w:val="en-US"/>
        </w:rPr>
        <w:t xml:space="preserve"> February </w:t>
      </w:r>
      <w:r w:rsidR="003B379B">
        <w:rPr>
          <w:rFonts w:ascii="Arial" w:hAnsi="Arial" w:cs="Arial"/>
          <w:bCs/>
          <w:kern w:val="28"/>
          <w:u w:val="single"/>
          <w:lang w:val="en-US"/>
        </w:rPr>
        <w:t>20</w:t>
      </w:r>
      <w:r w:rsidR="00B84102">
        <w:rPr>
          <w:rFonts w:ascii="Arial" w:hAnsi="Arial" w:cs="Arial"/>
          <w:bCs/>
          <w:kern w:val="28"/>
          <w:u w:val="single"/>
          <w:lang w:val="en-US"/>
        </w:rPr>
        <w:t>2</w:t>
      </w:r>
      <w:r w:rsidR="00024218">
        <w:rPr>
          <w:rFonts w:ascii="Arial" w:hAnsi="Arial" w:cs="Arial"/>
          <w:bCs/>
          <w:kern w:val="28"/>
          <w:u w:val="single"/>
          <w:lang w:val="en-US"/>
        </w:rPr>
        <w:t>1</w:t>
      </w:r>
      <w:r w:rsidR="006922C3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18BF1A09" w14:textId="5FACBDDF" w:rsidR="00C450CF" w:rsidRDefault="006922C3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801620" w:rsidRPr="00801620">
        <w:rPr>
          <w:rFonts w:ascii="Arial" w:hAnsi="Arial" w:cs="Arial"/>
          <w:b/>
          <w:bCs/>
          <w:kern w:val="28"/>
          <w:lang w:val="en-US"/>
        </w:rPr>
        <w:t>Resolved</w:t>
      </w:r>
      <w:r w:rsidR="00577809">
        <w:rPr>
          <w:rFonts w:ascii="Arial" w:hAnsi="Arial" w:cs="Arial"/>
          <w:b/>
          <w:bCs/>
          <w:kern w:val="28"/>
          <w:lang w:val="en-US"/>
        </w:rPr>
        <w:t xml:space="preserve">: </w:t>
      </w:r>
      <w:r w:rsidR="00801620">
        <w:rPr>
          <w:rFonts w:ascii="Arial" w:hAnsi="Arial" w:cs="Arial"/>
          <w:bCs/>
          <w:kern w:val="28"/>
          <w:lang w:val="en-US"/>
        </w:rPr>
        <w:t xml:space="preserve">That the minutes of the </w:t>
      </w:r>
      <w:r w:rsidR="00742D9E">
        <w:rPr>
          <w:rFonts w:ascii="Arial" w:hAnsi="Arial" w:cs="Arial"/>
          <w:bCs/>
          <w:kern w:val="28"/>
          <w:lang w:val="en-US"/>
        </w:rPr>
        <w:t>C</w:t>
      </w:r>
      <w:r w:rsidR="0061528B">
        <w:rPr>
          <w:rFonts w:ascii="Arial" w:hAnsi="Arial" w:cs="Arial"/>
          <w:bCs/>
          <w:kern w:val="28"/>
          <w:lang w:val="en-US"/>
        </w:rPr>
        <w:t xml:space="preserve">ouncil </w:t>
      </w:r>
      <w:r w:rsidR="00801620">
        <w:rPr>
          <w:rFonts w:ascii="Arial" w:hAnsi="Arial" w:cs="Arial"/>
          <w:bCs/>
          <w:kern w:val="28"/>
          <w:lang w:val="en-US"/>
        </w:rPr>
        <w:t>meeting of the</w:t>
      </w:r>
      <w:r w:rsidR="007760C0">
        <w:rPr>
          <w:rFonts w:ascii="Arial" w:hAnsi="Arial" w:cs="Arial"/>
          <w:bCs/>
          <w:kern w:val="28"/>
          <w:lang w:val="en-US"/>
        </w:rPr>
        <w:t xml:space="preserve"> </w:t>
      </w:r>
      <w:r w:rsidR="00024218">
        <w:rPr>
          <w:rFonts w:ascii="Arial" w:hAnsi="Arial" w:cs="Arial"/>
          <w:bCs/>
          <w:kern w:val="28"/>
          <w:lang w:val="en-US"/>
        </w:rPr>
        <w:t>1</w:t>
      </w:r>
      <w:r w:rsidR="006D1262">
        <w:rPr>
          <w:rFonts w:ascii="Arial" w:hAnsi="Arial" w:cs="Arial"/>
          <w:bCs/>
          <w:kern w:val="28"/>
          <w:lang w:val="en-US"/>
        </w:rPr>
        <w:t>0</w:t>
      </w:r>
      <w:r w:rsidR="006D1262" w:rsidRPr="006D1262">
        <w:rPr>
          <w:rFonts w:ascii="Arial" w:hAnsi="Arial" w:cs="Arial"/>
          <w:bCs/>
          <w:kern w:val="28"/>
          <w:vertAlign w:val="superscript"/>
          <w:lang w:val="en-US"/>
        </w:rPr>
        <w:t>th</w:t>
      </w:r>
      <w:r w:rsidR="00334E36">
        <w:rPr>
          <w:rFonts w:ascii="Arial" w:hAnsi="Arial" w:cs="Arial"/>
          <w:bCs/>
          <w:kern w:val="28"/>
          <w:vertAlign w:val="superscript"/>
          <w:lang w:val="en-US"/>
        </w:rPr>
        <w:t xml:space="preserve"> </w:t>
      </w:r>
      <w:r w:rsidR="006D1262">
        <w:rPr>
          <w:rFonts w:ascii="Arial" w:hAnsi="Arial" w:cs="Arial"/>
          <w:bCs/>
          <w:kern w:val="28"/>
          <w:lang w:val="en-US"/>
        </w:rPr>
        <w:t xml:space="preserve">February </w:t>
      </w:r>
      <w:r w:rsidR="00801620">
        <w:rPr>
          <w:rFonts w:ascii="Arial" w:hAnsi="Arial" w:cs="Arial"/>
          <w:bCs/>
          <w:kern w:val="28"/>
          <w:lang w:val="en-US"/>
        </w:rPr>
        <w:t xml:space="preserve">be approved </w:t>
      </w:r>
      <w:r w:rsidR="00D16340">
        <w:rPr>
          <w:rFonts w:ascii="Arial" w:hAnsi="Arial" w:cs="Arial"/>
          <w:bCs/>
          <w:kern w:val="28"/>
          <w:lang w:val="en-US"/>
        </w:rPr>
        <w:t>as a true and accurate record</w:t>
      </w:r>
      <w:bookmarkEnd w:id="1"/>
      <w:r w:rsidR="00B00A9D">
        <w:rPr>
          <w:rFonts w:ascii="Arial" w:hAnsi="Arial" w:cs="Arial"/>
          <w:bCs/>
          <w:kern w:val="28"/>
          <w:lang w:val="en-US"/>
        </w:rPr>
        <w:t>.</w:t>
      </w:r>
    </w:p>
    <w:p w14:paraId="1508FD11" w14:textId="727BF6FC" w:rsidR="00D16340" w:rsidRPr="00801620" w:rsidRDefault="00D16340" w:rsidP="00696633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lang w:val="en-US"/>
        </w:rPr>
      </w:pPr>
      <w:r>
        <w:rPr>
          <w:rFonts w:ascii="Arial" w:hAnsi="Arial" w:cs="Arial"/>
          <w:bCs/>
          <w:kern w:val="28"/>
          <w:lang w:val="en-US"/>
        </w:rPr>
        <w:t xml:space="preserve"> </w:t>
      </w:r>
    </w:p>
    <w:p w14:paraId="3BF8CB95" w14:textId="3BDFB49F" w:rsidR="009C58C7" w:rsidRDefault="008A576B" w:rsidP="005E350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>20/21</w:t>
      </w:r>
      <w:r w:rsidR="00C43C71">
        <w:rPr>
          <w:rFonts w:ascii="Arial" w:hAnsi="Arial" w:cs="Arial"/>
          <w:b/>
          <w:bCs/>
          <w:kern w:val="28"/>
          <w:lang w:val="en-US"/>
        </w:rPr>
        <w:t>/</w:t>
      </w:r>
      <w:r w:rsidR="00AC707B">
        <w:rPr>
          <w:rFonts w:ascii="Arial" w:hAnsi="Arial" w:cs="Arial"/>
          <w:b/>
          <w:bCs/>
          <w:kern w:val="28"/>
          <w:lang w:val="en-US"/>
        </w:rPr>
        <w:t>1</w:t>
      </w:r>
      <w:r w:rsidR="006D1262">
        <w:rPr>
          <w:rFonts w:ascii="Arial" w:hAnsi="Arial" w:cs="Arial"/>
          <w:b/>
          <w:bCs/>
          <w:kern w:val="28"/>
          <w:lang w:val="en-US"/>
        </w:rPr>
        <w:t>6</w:t>
      </w:r>
      <w:r w:rsidR="000339D1">
        <w:rPr>
          <w:rFonts w:ascii="Arial" w:hAnsi="Arial" w:cs="Arial"/>
          <w:b/>
          <w:bCs/>
          <w:kern w:val="28"/>
          <w:lang w:val="en-US"/>
        </w:rPr>
        <w:t>5</w:t>
      </w:r>
      <w:r w:rsidR="00CC292D">
        <w:rPr>
          <w:rFonts w:ascii="Arial" w:hAnsi="Arial" w:cs="Arial"/>
          <w:b/>
          <w:bCs/>
          <w:kern w:val="28"/>
          <w:lang w:val="en-US"/>
        </w:rPr>
        <w:tab/>
      </w:r>
      <w:r w:rsidR="00B00A9D">
        <w:rPr>
          <w:rFonts w:ascii="Arial" w:hAnsi="Arial" w:cs="Arial"/>
          <w:bCs/>
          <w:kern w:val="28"/>
          <w:u w:val="single"/>
          <w:lang w:val="en-US"/>
        </w:rPr>
        <w:t>Matters Arising from the Minutes</w:t>
      </w:r>
    </w:p>
    <w:p w14:paraId="61D52460" w14:textId="39B7892A" w:rsidR="00113E54" w:rsidRPr="00FC7F73" w:rsidRDefault="00C450CF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>
        <w:rPr>
          <w:rFonts w:ascii="Arial" w:hAnsi="Arial" w:cs="Arial"/>
          <w:b/>
          <w:bCs/>
          <w:kern w:val="28"/>
          <w:lang w:val="en-US"/>
        </w:rPr>
        <w:tab/>
      </w:r>
      <w:r w:rsidR="00FC7F73" w:rsidRPr="00FC7F73">
        <w:rPr>
          <w:rFonts w:ascii="Arial" w:hAnsi="Arial" w:cs="Arial"/>
          <w:kern w:val="28"/>
          <w:lang w:val="en-US"/>
        </w:rPr>
        <w:t xml:space="preserve">20/21/141 </w:t>
      </w:r>
      <w:r w:rsidR="00D722DC">
        <w:rPr>
          <w:rFonts w:ascii="Arial" w:hAnsi="Arial" w:cs="Arial"/>
          <w:kern w:val="28"/>
          <w:lang w:val="en-US"/>
        </w:rPr>
        <w:t xml:space="preserve">County Cllr Report - </w:t>
      </w:r>
      <w:r w:rsidR="00FC7F73" w:rsidRPr="00FC7F73">
        <w:rPr>
          <w:rFonts w:ascii="Arial" w:hAnsi="Arial" w:cs="Arial"/>
          <w:kern w:val="28"/>
          <w:lang w:val="en-US"/>
        </w:rPr>
        <w:t>No HGV data received to date regarding the gritting schedule</w:t>
      </w:r>
      <w:r w:rsidR="00275781">
        <w:rPr>
          <w:rFonts w:ascii="Arial" w:hAnsi="Arial" w:cs="Arial"/>
          <w:kern w:val="28"/>
          <w:lang w:val="en-US"/>
        </w:rPr>
        <w:t>.</w:t>
      </w:r>
    </w:p>
    <w:p w14:paraId="7FB49C2C" w14:textId="2979C431" w:rsidR="00FC7F73" w:rsidRPr="00FC7F73" w:rsidRDefault="00FC7F73" w:rsidP="00332D05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kern w:val="28"/>
          <w:lang w:val="en-US"/>
        </w:rPr>
      </w:pPr>
      <w:r w:rsidRPr="00FC7F73">
        <w:rPr>
          <w:rFonts w:ascii="Arial" w:hAnsi="Arial" w:cs="Arial"/>
          <w:kern w:val="28"/>
          <w:lang w:val="en-US"/>
        </w:rPr>
        <w:tab/>
        <w:t>20/21/</w:t>
      </w:r>
      <w:r w:rsidR="000B1041">
        <w:rPr>
          <w:rFonts w:ascii="Arial" w:hAnsi="Arial" w:cs="Arial"/>
          <w:kern w:val="28"/>
          <w:lang w:val="en-US"/>
        </w:rPr>
        <w:t>143</w:t>
      </w:r>
      <w:r w:rsidRPr="00FC7F73">
        <w:rPr>
          <w:rFonts w:ascii="Arial" w:hAnsi="Arial" w:cs="Arial"/>
          <w:kern w:val="28"/>
          <w:lang w:val="en-US"/>
        </w:rPr>
        <w:t xml:space="preserve"> </w:t>
      </w:r>
      <w:r w:rsidR="000B1041">
        <w:rPr>
          <w:rFonts w:ascii="Arial" w:hAnsi="Arial" w:cs="Arial"/>
          <w:kern w:val="28"/>
          <w:lang w:val="en-US"/>
        </w:rPr>
        <w:t xml:space="preserve">Litter Bins- </w:t>
      </w:r>
      <w:r w:rsidRPr="00FC7F73">
        <w:rPr>
          <w:rFonts w:ascii="Arial" w:hAnsi="Arial" w:cs="Arial"/>
          <w:kern w:val="28"/>
          <w:lang w:val="en-US"/>
        </w:rPr>
        <w:t xml:space="preserve">No update regarding litter bin collections yet as the officer had been absent but this was being followed up. </w:t>
      </w:r>
    </w:p>
    <w:p w14:paraId="108B9843" w14:textId="509FCEF9" w:rsidR="00FC7F73" w:rsidRPr="00FC7F73" w:rsidRDefault="00FC7F73" w:rsidP="00FC7F7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FC7F73">
        <w:rPr>
          <w:rFonts w:ascii="Arial" w:hAnsi="Arial" w:cs="Arial"/>
          <w:kern w:val="28"/>
          <w:lang w:val="en-US"/>
        </w:rPr>
        <w:t>20/21/138 Police</w:t>
      </w:r>
      <w:r w:rsidR="00D722DC">
        <w:rPr>
          <w:rFonts w:ascii="Arial" w:hAnsi="Arial" w:cs="Arial"/>
          <w:kern w:val="28"/>
          <w:lang w:val="en-US"/>
        </w:rPr>
        <w:t>- M</w:t>
      </w:r>
      <w:r w:rsidRPr="00FC7F73">
        <w:rPr>
          <w:rFonts w:ascii="Arial" w:hAnsi="Arial" w:cs="Arial"/>
          <w:kern w:val="28"/>
          <w:lang w:val="en-US"/>
        </w:rPr>
        <w:t xml:space="preserve">eeting to be arranged when physical meetings </w:t>
      </w:r>
      <w:r w:rsidR="009C3F7B">
        <w:rPr>
          <w:rFonts w:ascii="Arial" w:hAnsi="Arial" w:cs="Arial"/>
          <w:kern w:val="28"/>
          <w:lang w:val="en-US"/>
        </w:rPr>
        <w:t xml:space="preserve">were </w:t>
      </w:r>
      <w:r w:rsidRPr="00FC7F73">
        <w:rPr>
          <w:rFonts w:ascii="Arial" w:hAnsi="Arial" w:cs="Arial"/>
          <w:kern w:val="28"/>
          <w:lang w:val="en-US"/>
        </w:rPr>
        <w:t>allowed</w:t>
      </w:r>
      <w:r w:rsidR="00D722DC">
        <w:rPr>
          <w:rFonts w:ascii="Arial" w:hAnsi="Arial" w:cs="Arial"/>
          <w:kern w:val="28"/>
          <w:lang w:val="en-US"/>
        </w:rPr>
        <w:t>.</w:t>
      </w:r>
      <w:r>
        <w:rPr>
          <w:rFonts w:ascii="Arial" w:hAnsi="Arial" w:cs="Arial"/>
          <w:kern w:val="28"/>
          <w:lang w:val="en-US"/>
        </w:rPr>
        <w:t xml:space="preserve"> </w:t>
      </w:r>
    </w:p>
    <w:p w14:paraId="19A9121E" w14:textId="1AC112D6" w:rsidR="00FC7F73" w:rsidRPr="00FC7F73" w:rsidRDefault="00FC7F73" w:rsidP="00FC7F7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FC7F73">
        <w:rPr>
          <w:rFonts w:ascii="Arial" w:hAnsi="Arial" w:cs="Arial"/>
          <w:kern w:val="28"/>
          <w:lang w:val="en-US"/>
        </w:rPr>
        <w:t xml:space="preserve">20/21/146 </w:t>
      </w:r>
      <w:r w:rsidR="00D722DC">
        <w:rPr>
          <w:rFonts w:ascii="Arial" w:hAnsi="Arial" w:cs="Arial"/>
          <w:kern w:val="28"/>
          <w:lang w:val="en-US"/>
        </w:rPr>
        <w:t xml:space="preserve">Wildflower Planting - </w:t>
      </w:r>
      <w:r w:rsidRPr="00FC7F73">
        <w:rPr>
          <w:rFonts w:ascii="Arial" w:hAnsi="Arial" w:cs="Arial"/>
          <w:kern w:val="28"/>
          <w:lang w:val="en-US"/>
        </w:rPr>
        <w:t xml:space="preserve">Planting deferred but noted recent leaflet from Notts CC regarding </w:t>
      </w:r>
      <w:r>
        <w:rPr>
          <w:rFonts w:ascii="Arial" w:hAnsi="Arial" w:cs="Arial"/>
          <w:kern w:val="28"/>
          <w:lang w:val="en-US"/>
        </w:rPr>
        <w:t xml:space="preserve">planned </w:t>
      </w:r>
      <w:r w:rsidRPr="00FC7F73">
        <w:rPr>
          <w:rFonts w:ascii="Arial" w:hAnsi="Arial" w:cs="Arial"/>
          <w:kern w:val="28"/>
          <w:lang w:val="en-US"/>
        </w:rPr>
        <w:t>verge planting</w:t>
      </w:r>
    </w:p>
    <w:p w14:paraId="19E7E3AC" w14:textId="3E08D50E" w:rsidR="00FC7F73" w:rsidRDefault="00FC7F73" w:rsidP="00FC7F73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  <w:r w:rsidRPr="00FC7F73">
        <w:rPr>
          <w:rFonts w:ascii="Arial" w:hAnsi="Arial" w:cs="Arial"/>
          <w:kern w:val="28"/>
          <w:lang w:val="en-US"/>
        </w:rPr>
        <w:t xml:space="preserve">20/21/145 </w:t>
      </w:r>
      <w:r w:rsidR="00D722DC">
        <w:rPr>
          <w:rFonts w:ascii="Arial" w:hAnsi="Arial" w:cs="Arial"/>
          <w:kern w:val="28"/>
          <w:lang w:val="en-US"/>
        </w:rPr>
        <w:t xml:space="preserve">Old School Gate- </w:t>
      </w:r>
      <w:r w:rsidRPr="00FC7F73">
        <w:rPr>
          <w:rFonts w:ascii="Arial" w:hAnsi="Arial" w:cs="Arial"/>
          <w:kern w:val="28"/>
          <w:lang w:val="en-US"/>
        </w:rPr>
        <w:t>Update given regarding the sports field gate (still to be arranged</w:t>
      </w:r>
      <w:r>
        <w:rPr>
          <w:rFonts w:ascii="Arial" w:hAnsi="Arial" w:cs="Arial"/>
          <w:kern w:val="28"/>
          <w:lang w:val="en-US"/>
        </w:rPr>
        <w:t xml:space="preserve"> as contractor had been </w:t>
      </w:r>
      <w:r w:rsidR="00D722DC">
        <w:rPr>
          <w:rFonts w:ascii="Arial" w:hAnsi="Arial" w:cs="Arial"/>
          <w:kern w:val="28"/>
          <w:lang w:val="en-US"/>
        </w:rPr>
        <w:t>unwell</w:t>
      </w:r>
      <w:r w:rsidRPr="00FC7F73">
        <w:rPr>
          <w:rFonts w:ascii="Arial" w:hAnsi="Arial" w:cs="Arial"/>
          <w:kern w:val="28"/>
          <w:lang w:val="en-US"/>
        </w:rPr>
        <w:t>)</w:t>
      </w:r>
      <w:r>
        <w:rPr>
          <w:rFonts w:ascii="Arial" w:hAnsi="Arial" w:cs="Arial"/>
          <w:kern w:val="28"/>
          <w:lang w:val="en-US"/>
        </w:rPr>
        <w:t>.</w:t>
      </w:r>
    </w:p>
    <w:p w14:paraId="71F999BF" w14:textId="61383CE7" w:rsidR="00FC7F73" w:rsidRPr="00D722DC" w:rsidRDefault="00FC7F73" w:rsidP="00D722DC">
      <w:pPr>
        <w:widowControl w:val="0"/>
        <w:overflowPunct w:val="0"/>
        <w:autoSpaceDE w:val="0"/>
        <w:autoSpaceDN w:val="0"/>
        <w:adjustRightInd w:val="0"/>
        <w:ind w:left="1418"/>
        <w:jc w:val="both"/>
        <w:rPr>
          <w:rFonts w:ascii="Arial" w:hAnsi="Arial" w:cs="Arial"/>
          <w:kern w:val="28"/>
          <w:lang w:val="en-US"/>
        </w:rPr>
      </w:pPr>
    </w:p>
    <w:p w14:paraId="14BF0A60" w14:textId="617EBDAA" w:rsidR="00977256" w:rsidRDefault="008A576B" w:rsidP="000F34B6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  <w:kern w:val="28"/>
          <w:u w:val="single"/>
          <w:lang w:val="en-US"/>
        </w:rPr>
      </w:pPr>
      <w:r>
        <w:rPr>
          <w:rFonts w:ascii="Arial" w:hAnsi="Arial" w:cs="Arial"/>
          <w:b/>
        </w:rPr>
        <w:t>20/21</w:t>
      </w:r>
      <w:r w:rsidR="0052183C">
        <w:rPr>
          <w:rFonts w:ascii="Arial" w:hAnsi="Arial" w:cs="Arial"/>
          <w:b/>
        </w:rPr>
        <w:t>/</w:t>
      </w:r>
      <w:r w:rsidR="00AC707B">
        <w:rPr>
          <w:rFonts w:ascii="Arial" w:hAnsi="Arial" w:cs="Arial"/>
          <w:b/>
        </w:rPr>
        <w:t>1</w:t>
      </w:r>
      <w:r w:rsidR="006D1262">
        <w:rPr>
          <w:rFonts w:ascii="Arial" w:hAnsi="Arial" w:cs="Arial"/>
          <w:b/>
        </w:rPr>
        <w:t>6</w:t>
      </w:r>
      <w:r w:rsidR="000339D1">
        <w:rPr>
          <w:rFonts w:ascii="Arial" w:hAnsi="Arial" w:cs="Arial"/>
          <w:b/>
        </w:rPr>
        <w:t>6</w:t>
      </w:r>
      <w:r w:rsidR="0052183C">
        <w:rPr>
          <w:rFonts w:ascii="Arial" w:hAnsi="Arial" w:cs="Arial"/>
          <w:b/>
        </w:rPr>
        <w:tab/>
      </w:r>
      <w:r w:rsidR="00B00A9D" w:rsidRPr="00E31C42">
        <w:rPr>
          <w:rFonts w:ascii="Arial" w:hAnsi="Arial" w:cs="Arial"/>
          <w:bCs/>
          <w:kern w:val="28"/>
          <w:u w:val="single"/>
          <w:lang w:val="en-US"/>
        </w:rPr>
        <w:t>Public Discussion Period</w:t>
      </w:r>
      <w:r w:rsidR="00B367D5">
        <w:rPr>
          <w:rFonts w:ascii="Arial" w:hAnsi="Arial" w:cs="Arial"/>
          <w:bCs/>
          <w:kern w:val="28"/>
          <w:u w:val="single"/>
          <w:lang w:val="en-US"/>
        </w:rPr>
        <w:t xml:space="preserve"> </w:t>
      </w:r>
    </w:p>
    <w:p w14:paraId="74423513" w14:textId="3EE47C60" w:rsidR="00113E54" w:rsidRPr="00FC7F73" w:rsidRDefault="00C450CF" w:rsidP="00AC707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  <w:r>
        <w:rPr>
          <w:rFonts w:ascii="Arial" w:hAnsi="Arial" w:cs="Arial"/>
          <w:b/>
        </w:rPr>
        <w:t xml:space="preserve">  </w:t>
      </w:r>
      <w:r w:rsidR="00113E54">
        <w:rPr>
          <w:rFonts w:ascii="Arial" w:hAnsi="Arial" w:cs="Arial"/>
          <w:b/>
        </w:rPr>
        <w:tab/>
      </w:r>
      <w:r w:rsidR="00FC7F73" w:rsidRPr="00FC7F73">
        <w:rPr>
          <w:rFonts w:ascii="Arial" w:hAnsi="Arial" w:cs="Arial"/>
          <w:bCs/>
        </w:rPr>
        <w:t>No public in attendance</w:t>
      </w:r>
    </w:p>
    <w:p w14:paraId="5E8448CA" w14:textId="77777777" w:rsidR="00FC7F73" w:rsidRDefault="00FC7F73" w:rsidP="00AC707B">
      <w:pPr>
        <w:widowControl w:val="0"/>
        <w:overflowPunct w:val="0"/>
        <w:autoSpaceDE w:val="0"/>
        <w:autoSpaceDN w:val="0"/>
        <w:adjustRightInd w:val="0"/>
        <w:ind w:left="1418" w:hanging="1418"/>
        <w:jc w:val="both"/>
        <w:rPr>
          <w:rFonts w:ascii="Arial" w:hAnsi="Arial" w:cs="Arial"/>
          <w:bCs/>
        </w:rPr>
      </w:pPr>
    </w:p>
    <w:p w14:paraId="0E05B997" w14:textId="4CCBA475" w:rsidR="0035585B" w:rsidRDefault="008A576B" w:rsidP="0035585B">
      <w:pPr>
        <w:widowControl w:val="0"/>
        <w:overflowPunct w:val="0"/>
        <w:autoSpaceDE w:val="0"/>
        <w:autoSpaceDN w:val="0"/>
        <w:adjustRightInd w:val="0"/>
        <w:jc w:val="both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20/21</w:t>
      </w:r>
      <w:r w:rsidR="00891C24" w:rsidRPr="00D03A6C">
        <w:rPr>
          <w:rFonts w:ascii="Arial" w:hAnsi="Arial" w:cs="Arial"/>
          <w:b/>
          <w:bCs/>
        </w:rPr>
        <w:t>/</w:t>
      </w:r>
      <w:r w:rsidR="001B0918">
        <w:rPr>
          <w:rFonts w:ascii="Arial" w:hAnsi="Arial" w:cs="Arial"/>
          <w:b/>
          <w:bCs/>
        </w:rPr>
        <w:t>1</w:t>
      </w:r>
      <w:r w:rsidR="006D1262">
        <w:rPr>
          <w:rFonts w:ascii="Arial" w:hAnsi="Arial" w:cs="Arial"/>
          <w:b/>
          <w:bCs/>
        </w:rPr>
        <w:t>6</w:t>
      </w:r>
      <w:r w:rsidR="000339D1">
        <w:rPr>
          <w:rFonts w:ascii="Arial" w:hAnsi="Arial" w:cs="Arial"/>
          <w:b/>
          <w:bCs/>
        </w:rPr>
        <w:t>7</w:t>
      </w:r>
      <w:r w:rsidR="00891C24">
        <w:rPr>
          <w:rFonts w:ascii="Arial" w:hAnsi="Arial" w:cs="Arial"/>
          <w:b/>
          <w:bCs/>
        </w:rPr>
        <w:tab/>
      </w:r>
      <w:r w:rsidRPr="008A576B">
        <w:rPr>
          <w:rFonts w:ascii="Arial" w:hAnsi="Arial" w:cs="Arial"/>
          <w:u w:val="single"/>
        </w:rPr>
        <w:t>Financial Matters</w:t>
      </w:r>
      <w:r>
        <w:rPr>
          <w:rFonts w:ascii="Arial" w:hAnsi="Arial" w:cs="Arial"/>
          <w:b/>
          <w:bCs/>
        </w:rPr>
        <w:t xml:space="preserve"> </w:t>
      </w:r>
      <w:r w:rsidR="003B379B">
        <w:rPr>
          <w:rFonts w:ascii="Arial" w:hAnsi="Arial" w:cs="Arial"/>
          <w:u w:val="single"/>
        </w:rPr>
        <w:t xml:space="preserve"> </w:t>
      </w:r>
    </w:p>
    <w:p w14:paraId="67CAD85A" w14:textId="05BD4641" w:rsidR="0035585B" w:rsidRPr="00B367D5" w:rsidRDefault="0035585B" w:rsidP="002A6D0E">
      <w:pPr>
        <w:pStyle w:val="ListParagraph"/>
        <w:widowControl w:val="0"/>
        <w:numPr>
          <w:ilvl w:val="0"/>
          <w:numId w:val="5"/>
        </w:numPr>
        <w:tabs>
          <w:tab w:val="left" w:pos="1701"/>
        </w:tabs>
        <w:overflowPunct w:val="0"/>
        <w:autoSpaceDE w:val="0"/>
        <w:autoSpaceDN w:val="0"/>
        <w:adjustRightInd w:val="0"/>
        <w:ind w:left="1560" w:hanging="142"/>
        <w:jc w:val="both"/>
        <w:rPr>
          <w:rFonts w:ascii="Arial" w:hAnsi="Arial" w:cs="Arial"/>
          <w:u w:val="single"/>
        </w:rPr>
      </w:pPr>
      <w:r w:rsidRPr="00B367D5">
        <w:rPr>
          <w:rFonts w:ascii="Arial" w:hAnsi="Arial" w:cs="Arial"/>
          <w:u w:val="single"/>
        </w:rPr>
        <w:t>Ap</w:t>
      </w:r>
      <w:r w:rsidRPr="00B367D5">
        <w:rPr>
          <w:rFonts w:ascii="Arial" w:hAnsi="Arial" w:cs="Arial"/>
          <w:bCs/>
          <w:u w:val="single"/>
        </w:rPr>
        <w:t>prove Bank Reconciliation –</w:t>
      </w:r>
      <w:r w:rsidR="006D1262">
        <w:rPr>
          <w:rFonts w:ascii="Arial" w:hAnsi="Arial" w:cs="Arial"/>
          <w:bCs/>
          <w:u w:val="single"/>
        </w:rPr>
        <w:t>31</w:t>
      </w:r>
      <w:r w:rsidR="006D1262" w:rsidRPr="006D1262">
        <w:rPr>
          <w:rFonts w:ascii="Arial" w:hAnsi="Arial" w:cs="Arial"/>
          <w:bCs/>
          <w:u w:val="single"/>
          <w:vertAlign w:val="superscript"/>
        </w:rPr>
        <w:t>st</w:t>
      </w:r>
      <w:r w:rsidR="006D1262">
        <w:rPr>
          <w:rFonts w:ascii="Arial" w:hAnsi="Arial" w:cs="Arial"/>
          <w:bCs/>
          <w:u w:val="single"/>
        </w:rPr>
        <w:t xml:space="preserve"> January </w:t>
      </w:r>
      <w:r w:rsidRPr="00B367D5">
        <w:rPr>
          <w:rFonts w:ascii="Arial" w:hAnsi="Arial" w:cs="Arial"/>
          <w:bCs/>
          <w:u w:val="single"/>
        </w:rPr>
        <w:t>202</w:t>
      </w:r>
      <w:r w:rsidR="006D1262">
        <w:rPr>
          <w:rFonts w:ascii="Arial" w:hAnsi="Arial" w:cs="Arial"/>
          <w:bCs/>
          <w:u w:val="single"/>
        </w:rPr>
        <w:t>1</w:t>
      </w:r>
    </w:p>
    <w:p w14:paraId="1BE0A5EE" w14:textId="46241FE3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bank reconciliation be approved</w:t>
      </w:r>
    </w:p>
    <w:p w14:paraId="6BDAF21F" w14:textId="530E83BB" w:rsidR="0035585B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>Receive Budget Monitoring –</w:t>
      </w:r>
      <w:r w:rsidR="001B0918">
        <w:rPr>
          <w:rFonts w:ascii="Arial" w:hAnsi="Arial" w:cs="Arial"/>
          <w:bCs/>
          <w:u w:val="single"/>
        </w:rPr>
        <w:t xml:space="preserve"> </w:t>
      </w:r>
      <w:r w:rsidR="006D1262">
        <w:rPr>
          <w:rFonts w:ascii="Arial" w:hAnsi="Arial" w:cs="Arial"/>
          <w:bCs/>
          <w:u w:val="single"/>
        </w:rPr>
        <w:t xml:space="preserve">January </w:t>
      </w:r>
      <w:r w:rsidRPr="00B367D5">
        <w:rPr>
          <w:rFonts w:ascii="Arial" w:hAnsi="Arial" w:cs="Arial"/>
          <w:bCs/>
          <w:u w:val="single"/>
        </w:rPr>
        <w:t>202</w:t>
      </w:r>
      <w:r w:rsidR="006D1262">
        <w:rPr>
          <w:rFonts w:ascii="Arial" w:hAnsi="Arial" w:cs="Arial"/>
          <w:bCs/>
          <w:u w:val="single"/>
        </w:rPr>
        <w:t>1</w:t>
      </w:r>
    </w:p>
    <w:p w14:paraId="215CCBCC" w14:textId="6EF123BA" w:rsidR="0035585B" w:rsidRPr="00742D9E" w:rsidRDefault="0035585B" w:rsidP="002A6D0E">
      <w:pPr>
        <w:pStyle w:val="DefaultText"/>
        <w:tabs>
          <w:tab w:val="left" w:pos="993"/>
        </w:tabs>
        <w:overflowPunct w:val="0"/>
        <w:ind w:left="709" w:firstLine="698"/>
        <w:jc w:val="both"/>
        <w:textAlignment w:val="baseline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/>
        </w:rPr>
        <w:t>:</w:t>
      </w:r>
      <w:r w:rsidRPr="00742D9E">
        <w:rPr>
          <w:rFonts w:ascii="Arial" w:hAnsi="Arial" w:cs="Arial"/>
          <w:bCs/>
        </w:rPr>
        <w:t xml:space="preserve"> That the budget monitoring be received.</w:t>
      </w:r>
    </w:p>
    <w:p w14:paraId="19DF7A99" w14:textId="267D6C13" w:rsidR="00F97F60" w:rsidRPr="00B367D5" w:rsidRDefault="0035585B" w:rsidP="002A6D0E">
      <w:pPr>
        <w:pStyle w:val="DefaultText"/>
        <w:numPr>
          <w:ilvl w:val="0"/>
          <w:numId w:val="5"/>
        </w:numPr>
        <w:tabs>
          <w:tab w:val="left" w:pos="993"/>
          <w:tab w:val="left" w:pos="1701"/>
        </w:tabs>
        <w:overflowPunct w:val="0"/>
        <w:ind w:firstLine="698"/>
        <w:jc w:val="both"/>
        <w:textAlignment w:val="baseline"/>
        <w:rPr>
          <w:rFonts w:ascii="Arial" w:hAnsi="Arial" w:cs="Arial"/>
          <w:bCs/>
          <w:u w:val="single"/>
        </w:rPr>
      </w:pPr>
      <w:r w:rsidRPr="00B367D5">
        <w:rPr>
          <w:rFonts w:ascii="Arial" w:hAnsi="Arial" w:cs="Arial"/>
          <w:bCs/>
          <w:u w:val="single"/>
        </w:rPr>
        <w:t xml:space="preserve">Approve Accounts </w:t>
      </w:r>
      <w:r w:rsidR="00CC292D">
        <w:rPr>
          <w:rFonts w:ascii="Arial" w:hAnsi="Arial" w:cs="Arial"/>
          <w:bCs/>
          <w:u w:val="single"/>
        </w:rPr>
        <w:t xml:space="preserve">to </w:t>
      </w:r>
      <w:r w:rsidR="006D1262">
        <w:rPr>
          <w:rFonts w:ascii="Arial" w:hAnsi="Arial" w:cs="Arial"/>
          <w:bCs/>
          <w:u w:val="single"/>
        </w:rPr>
        <w:t xml:space="preserve">March </w:t>
      </w:r>
      <w:r w:rsidRPr="00B367D5">
        <w:rPr>
          <w:rFonts w:ascii="Arial" w:hAnsi="Arial" w:cs="Arial"/>
          <w:bCs/>
          <w:u w:val="single"/>
        </w:rPr>
        <w:t>202</w:t>
      </w:r>
      <w:r w:rsidR="001B0918">
        <w:rPr>
          <w:rFonts w:ascii="Arial" w:hAnsi="Arial" w:cs="Arial"/>
          <w:bCs/>
          <w:u w:val="single"/>
        </w:rPr>
        <w:t>1</w:t>
      </w:r>
    </w:p>
    <w:p w14:paraId="247DBD99" w14:textId="0AC7D7F4" w:rsidR="0035585B" w:rsidRDefault="0035585B" w:rsidP="00FC34E6">
      <w:pPr>
        <w:ind w:left="698" w:firstLine="720"/>
        <w:jc w:val="both"/>
        <w:rPr>
          <w:rFonts w:ascii="Arial" w:hAnsi="Arial" w:cs="Arial"/>
          <w:bCs/>
        </w:rPr>
      </w:pPr>
      <w:r w:rsidRPr="00742D9E">
        <w:rPr>
          <w:rFonts w:ascii="Arial" w:hAnsi="Arial" w:cs="Arial"/>
          <w:b/>
        </w:rPr>
        <w:t>Resolved</w:t>
      </w:r>
      <w:r w:rsidR="002A6D0E" w:rsidRPr="00742D9E">
        <w:rPr>
          <w:rFonts w:ascii="Arial" w:hAnsi="Arial" w:cs="Arial"/>
          <w:bCs/>
        </w:rPr>
        <w:t>:</w:t>
      </w:r>
      <w:r w:rsidRPr="00742D9E">
        <w:rPr>
          <w:rFonts w:ascii="Arial" w:hAnsi="Arial" w:cs="Arial"/>
          <w:bCs/>
        </w:rPr>
        <w:t xml:space="preserve"> That the accounts </w:t>
      </w:r>
      <w:r w:rsidR="00CC292D">
        <w:rPr>
          <w:rFonts w:ascii="Arial" w:hAnsi="Arial" w:cs="Arial"/>
          <w:bCs/>
        </w:rPr>
        <w:t xml:space="preserve">to </w:t>
      </w:r>
      <w:r w:rsidR="006D1262">
        <w:rPr>
          <w:rFonts w:ascii="Arial" w:hAnsi="Arial" w:cs="Arial"/>
          <w:bCs/>
        </w:rPr>
        <w:t>March</w:t>
      </w:r>
      <w:r w:rsidR="00024218">
        <w:rPr>
          <w:rFonts w:ascii="Arial" w:hAnsi="Arial" w:cs="Arial"/>
          <w:bCs/>
        </w:rPr>
        <w:t xml:space="preserve"> </w:t>
      </w:r>
      <w:r w:rsidR="00CC292D">
        <w:rPr>
          <w:rFonts w:ascii="Arial" w:hAnsi="Arial" w:cs="Arial"/>
          <w:bCs/>
        </w:rPr>
        <w:t>b</w:t>
      </w:r>
      <w:r w:rsidRPr="00742D9E">
        <w:rPr>
          <w:rFonts w:ascii="Arial" w:hAnsi="Arial" w:cs="Arial"/>
          <w:bCs/>
        </w:rPr>
        <w:t>e approved</w:t>
      </w:r>
      <w:r w:rsidR="009E68D1">
        <w:rPr>
          <w:rFonts w:ascii="Arial" w:hAnsi="Arial" w:cs="Arial"/>
          <w:bCs/>
        </w:rPr>
        <w:t xml:space="preserve"> </w:t>
      </w:r>
    </w:p>
    <w:p w14:paraId="6B831562" w14:textId="34CD43C4" w:rsidR="0035585B" w:rsidRDefault="0035585B" w:rsidP="0035585B">
      <w:pPr>
        <w:jc w:val="both"/>
        <w:rPr>
          <w:rFonts w:ascii="Arial" w:hAnsi="Arial" w:cs="Arial"/>
        </w:rPr>
      </w:pPr>
    </w:p>
    <w:p w14:paraId="470DFC8D" w14:textId="7648AF6A" w:rsidR="00024218" w:rsidRDefault="008A576B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u w:val="single"/>
        </w:rPr>
      </w:pPr>
      <w:r>
        <w:rPr>
          <w:rFonts w:ascii="Arial" w:hAnsi="Arial" w:cs="Arial"/>
          <w:b/>
          <w:bCs/>
        </w:rPr>
        <w:t>20/21</w:t>
      </w:r>
      <w:r w:rsidR="00AD4731">
        <w:rPr>
          <w:rFonts w:ascii="Arial" w:hAnsi="Arial" w:cs="Arial"/>
          <w:b/>
          <w:bCs/>
        </w:rPr>
        <w:t>/</w:t>
      </w:r>
      <w:r w:rsidR="001B0918">
        <w:rPr>
          <w:rFonts w:ascii="Arial" w:hAnsi="Arial" w:cs="Arial"/>
          <w:b/>
          <w:bCs/>
        </w:rPr>
        <w:t>1</w:t>
      </w:r>
      <w:r w:rsidR="006D1262">
        <w:rPr>
          <w:rFonts w:ascii="Arial" w:hAnsi="Arial" w:cs="Arial"/>
          <w:b/>
          <w:bCs/>
        </w:rPr>
        <w:t>6</w:t>
      </w:r>
      <w:r w:rsidR="000339D1">
        <w:rPr>
          <w:rFonts w:ascii="Arial" w:hAnsi="Arial" w:cs="Arial"/>
          <w:b/>
          <w:bCs/>
        </w:rPr>
        <w:t>8</w:t>
      </w:r>
      <w:r w:rsidR="00AD4731">
        <w:rPr>
          <w:rFonts w:ascii="Arial" w:hAnsi="Arial" w:cs="Arial"/>
          <w:b/>
          <w:bCs/>
        </w:rPr>
        <w:tab/>
      </w:r>
      <w:r w:rsidR="00024218" w:rsidRPr="00024218">
        <w:rPr>
          <w:rFonts w:ascii="Arial" w:hAnsi="Arial" w:cs="Arial"/>
          <w:u w:val="single"/>
        </w:rPr>
        <w:t>Police</w:t>
      </w:r>
    </w:p>
    <w:p w14:paraId="0FC191A9" w14:textId="77777777" w:rsidR="00FC7F73" w:rsidRDefault="00FC7F73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lang w:val="en-US"/>
        </w:rPr>
      </w:pPr>
      <w:r w:rsidRPr="00FC7F73">
        <w:rPr>
          <w:rFonts w:ascii="Arial" w:hAnsi="Arial" w:cs="Arial"/>
        </w:rPr>
        <w:tab/>
      </w:r>
      <w:r w:rsidRPr="00FC7F73">
        <w:rPr>
          <w:rFonts w:ascii="Arial" w:hAnsi="Arial" w:cs="Arial"/>
        </w:rPr>
        <w:tab/>
        <w:t>Note</w:t>
      </w:r>
      <w:r w:rsidRPr="00FC7F73">
        <w:rPr>
          <w:rFonts w:ascii="Arial" w:hAnsi="Arial" w:cs="Arial"/>
          <w:color w:val="000000"/>
          <w:lang w:val="en-US"/>
        </w:rPr>
        <w:t>d recent crime statistics for the village</w:t>
      </w:r>
      <w:r>
        <w:rPr>
          <w:rFonts w:ascii="Arial" w:hAnsi="Arial" w:cs="Arial"/>
          <w:b/>
          <w:color w:val="000000"/>
          <w:lang w:val="en-US"/>
        </w:rPr>
        <w:t>.</w:t>
      </w:r>
    </w:p>
    <w:p w14:paraId="75E8D0C0" w14:textId="15DE647B" w:rsidR="006D1262" w:rsidRPr="00FC7F73" w:rsidRDefault="00FC7F73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/>
          <w:color w:val="000000"/>
          <w:lang w:val="en-US"/>
        </w:rPr>
      </w:pPr>
      <w:r w:rsidRPr="00FC7F73">
        <w:rPr>
          <w:rFonts w:ascii="Arial" w:hAnsi="Arial" w:cs="Arial"/>
          <w:b/>
          <w:color w:val="000000"/>
          <w:lang w:val="en-US"/>
        </w:rPr>
        <w:t xml:space="preserve"> </w:t>
      </w:r>
    </w:p>
    <w:p w14:paraId="74C4B364" w14:textId="580092A8" w:rsidR="00555499" w:rsidRDefault="001B0918" w:rsidP="00024218">
      <w:pPr>
        <w:overflowPunct w:val="0"/>
        <w:autoSpaceDE w:val="0"/>
        <w:autoSpaceDN w:val="0"/>
        <w:adjustRightInd w:val="0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 w:rsidRPr="001B0918">
        <w:rPr>
          <w:rFonts w:ascii="Arial" w:hAnsi="Arial" w:cs="Arial"/>
          <w:b/>
          <w:color w:val="000000"/>
          <w:lang w:val="en-US"/>
        </w:rPr>
        <w:t>20/21/1</w:t>
      </w:r>
      <w:r w:rsidR="006D1262">
        <w:rPr>
          <w:rFonts w:ascii="Arial" w:hAnsi="Arial" w:cs="Arial"/>
          <w:b/>
          <w:color w:val="000000"/>
          <w:lang w:val="en-US"/>
        </w:rPr>
        <w:t>6</w:t>
      </w:r>
      <w:r w:rsidR="000339D1">
        <w:rPr>
          <w:rFonts w:ascii="Arial" w:hAnsi="Arial" w:cs="Arial"/>
          <w:b/>
          <w:color w:val="000000"/>
          <w:lang w:val="en-US"/>
        </w:rPr>
        <w:t>9</w:t>
      </w:r>
      <w:r w:rsidRPr="001B0918">
        <w:rPr>
          <w:rFonts w:ascii="Arial" w:hAnsi="Arial" w:cs="Arial"/>
          <w:bCs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District Councillor Report</w:t>
      </w:r>
    </w:p>
    <w:p w14:paraId="50AC85D3" w14:textId="51842D71" w:rsidR="001B0918" w:rsidRPr="00FC7F73" w:rsidRDefault="00FC7F73" w:rsidP="000B1041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FC7F73">
        <w:rPr>
          <w:rFonts w:ascii="Arial" w:hAnsi="Arial" w:cs="Arial"/>
          <w:bCs/>
          <w:color w:val="000000"/>
          <w:lang w:val="en-US"/>
        </w:rPr>
        <w:t xml:space="preserve">Council Tax – increase of £5 for a Band D property. Average 3.38% overall across all precepted bodies.  </w:t>
      </w:r>
    </w:p>
    <w:p w14:paraId="10EB27F6" w14:textId="6B11C502" w:rsidR="00FC7F73" w:rsidRPr="00FC7F73" w:rsidRDefault="00FC7F73" w:rsidP="000B1041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FC7F73">
        <w:rPr>
          <w:rFonts w:ascii="Arial" w:hAnsi="Arial" w:cs="Arial"/>
          <w:bCs/>
          <w:color w:val="000000"/>
          <w:lang w:val="en-US"/>
        </w:rPr>
        <w:lastRenderedPageBreak/>
        <w:t>Electric Vehicle charging consultation underway until 26</w:t>
      </w:r>
      <w:r w:rsidRPr="00FC7F73">
        <w:rPr>
          <w:rFonts w:ascii="Arial" w:hAnsi="Arial" w:cs="Arial"/>
          <w:bCs/>
          <w:color w:val="000000"/>
          <w:vertAlign w:val="superscript"/>
          <w:lang w:val="en-US"/>
        </w:rPr>
        <w:t>th</w:t>
      </w:r>
      <w:r w:rsidRPr="00FC7F73">
        <w:rPr>
          <w:rFonts w:ascii="Arial" w:hAnsi="Arial" w:cs="Arial"/>
          <w:bCs/>
          <w:color w:val="000000"/>
          <w:lang w:val="en-US"/>
        </w:rPr>
        <w:t xml:space="preserve"> March. </w:t>
      </w:r>
    </w:p>
    <w:p w14:paraId="5CE08843" w14:textId="7C82B22B" w:rsidR="00FC7F73" w:rsidRDefault="00FC7F73" w:rsidP="000B1041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FC7F73">
        <w:rPr>
          <w:rFonts w:ascii="Arial" w:hAnsi="Arial" w:cs="Arial"/>
          <w:bCs/>
          <w:color w:val="000000"/>
          <w:lang w:val="en-US"/>
        </w:rPr>
        <w:t>Review of mental health issues</w:t>
      </w:r>
      <w:r>
        <w:rPr>
          <w:rFonts w:ascii="Arial" w:hAnsi="Arial" w:cs="Arial"/>
          <w:bCs/>
          <w:color w:val="000000"/>
          <w:lang w:val="en-US"/>
        </w:rPr>
        <w:t xml:space="preserve"> and mental health provision</w:t>
      </w:r>
      <w:r w:rsidR="00CB2767">
        <w:rPr>
          <w:rFonts w:ascii="Arial" w:hAnsi="Arial" w:cs="Arial"/>
          <w:bCs/>
          <w:color w:val="000000"/>
          <w:lang w:val="en-US"/>
        </w:rPr>
        <w:t xml:space="preserve"> with 3 new community-based hubs planned and relocation of some services. </w:t>
      </w:r>
    </w:p>
    <w:p w14:paraId="2C0C3EF6" w14:textId="0156FB9A" w:rsidR="00FC7F73" w:rsidRDefault="00FC7F73" w:rsidP="000B1041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Elections 6</w:t>
      </w:r>
      <w:r w:rsidRPr="00FC7F73">
        <w:rPr>
          <w:rFonts w:ascii="Arial" w:hAnsi="Arial" w:cs="Arial"/>
          <w:bCs/>
          <w:color w:val="000000"/>
          <w:vertAlign w:val="superscript"/>
          <w:lang w:val="en-US"/>
        </w:rPr>
        <w:t>th</w:t>
      </w:r>
      <w:r>
        <w:rPr>
          <w:rFonts w:ascii="Arial" w:hAnsi="Arial" w:cs="Arial"/>
          <w:bCs/>
          <w:color w:val="000000"/>
          <w:lang w:val="en-US"/>
        </w:rPr>
        <w:t xml:space="preserve"> May</w:t>
      </w:r>
      <w:r w:rsidR="00D722DC">
        <w:rPr>
          <w:rFonts w:ascii="Arial" w:hAnsi="Arial" w:cs="Arial"/>
          <w:bCs/>
          <w:color w:val="000000"/>
          <w:lang w:val="en-US"/>
        </w:rPr>
        <w:t xml:space="preserve"> (officer vacancies noted)</w:t>
      </w:r>
      <w:r w:rsidR="00EF7686">
        <w:rPr>
          <w:rFonts w:ascii="Arial" w:hAnsi="Arial" w:cs="Arial"/>
          <w:bCs/>
          <w:color w:val="000000"/>
          <w:lang w:val="en-US"/>
        </w:rPr>
        <w:t xml:space="preserve">. </w:t>
      </w:r>
    </w:p>
    <w:p w14:paraId="281E2FA3" w14:textId="77777777" w:rsidR="00CB2767" w:rsidRDefault="00FC7F73" w:rsidP="00F3755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CB2767">
        <w:rPr>
          <w:rFonts w:ascii="Arial" w:hAnsi="Arial" w:cs="Arial"/>
          <w:bCs/>
          <w:color w:val="000000"/>
          <w:lang w:val="en-US"/>
        </w:rPr>
        <w:t xml:space="preserve">Community Testing </w:t>
      </w:r>
      <w:r w:rsidR="00D722DC" w:rsidRPr="00CB2767">
        <w:rPr>
          <w:rFonts w:ascii="Arial" w:hAnsi="Arial" w:cs="Arial"/>
          <w:bCs/>
          <w:color w:val="000000"/>
          <w:lang w:val="en-US"/>
        </w:rPr>
        <w:t>C</w:t>
      </w:r>
      <w:r w:rsidRPr="00CB2767">
        <w:rPr>
          <w:rFonts w:ascii="Arial" w:hAnsi="Arial" w:cs="Arial"/>
          <w:bCs/>
          <w:color w:val="000000"/>
          <w:lang w:val="en-US"/>
        </w:rPr>
        <w:t>entre</w:t>
      </w:r>
      <w:r w:rsidR="00D722DC" w:rsidRPr="00CB2767">
        <w:rPr>
          <w:rFonts w:ascii="Arial" w:hAnsi="Arial" w:cs="Arial"/>
          <w:bCs/>
          <w:color w:val="000000"/>
          <w:lang w:val="en-US"/>
        </w:rPr>
        <w:t xml:space="preserve"> details</w:t>
      </w:r>
      <w:r w:rsidRPr="00CB2767">
        <w:rPr>
          <w:rFonts w:ascii="Arial" w:hAnsi="Arial" w:cs="Arial"/>
          <w:bCs/>
          <w:color w:val="000000"/>
          <w:lang w:val="en-US"/>
        </w:rPr>
        <w:t xml:space="preserve"> </w:t>
      </w:r>
      <w:r w:rsidR="00CB2767" w:rsidRPr="00CB2767">
        <w:rPr>
          <w:rFonts w:ascii="Arial" w:hAnsi="Arial" w:cs="Arial"/>
          <w:bCs/>
          <w:color w:val="000000"/>
          <w:lang w:val="en-US"/>
        </w:rPr>
        <w:t xml:space="preserve">in Retford for </w:t>
      </w:r>
      <w:r w:rsidRPr="00CB2767">
        <w:rPr>
          <w:rFonts w:ascii="Arial" w:hAnsi="Arial" w:cs="Arial"/>
          <w:bCs/>
          <w:color w:val="000000"/>
          <w:lang w:val="en-US"/>
        </w:rPr>
        <w:t xml:space="preserve">those </w:t>
      </w:r>
      <w:r w:rsidR="00CB2767" w:rsidRPr="00CB2767">
        <w:rPr>
          <w:rFonts w:ascii="Arial" w:hAnsi="Arial" w:cs="Arial"/>
          <w:bCs/>
          <w:color w:val="000000"/>
          <w:lang w:val="en-US"/>
        </w:rPr>
        <w:t xml:space="preserve">without </w:t>
      </w:r>
      <w:r w:rsidRPr="00CB2767">
        <w:rPr>
          <w:rFonts w:ascii="Arial" w:hAnsi="Arial" w:cs="Arial"/>
          <w:bCs/>
          <w:color w:val="000000"/>
          <w:lang w:val="en-US"/>
        </w:rPr>
        <w:t>symptoms</w:t>
      </w:r>
    </w:p>
    <w:p w14:paraId="07A051F3" w14:textId="2916490C" w:rsidR="00EF7686" w:rsidRPr="00CB2767" w:rsidRDefault="00EF7686" w:rsidP="00F37552">
      <w:pPr>
        <w:pStyle w:val="ListParagraph"/>
        <w:numPr>
          <w:ilvl w:val="0"/>
          <w:numId w:val="16"/>
        </w:num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CB2767">
        <w:rPr>
          <w:rFonts w:ascii="Arial" w:hAnsi="Arial" w:cs="Arial"/>
          <w:bCs/>
          <w:lang w:val="en-US"/>
        </w:rPr>
        <w:t>£3.</w:t>
      </w:r>
      <w:r w:rsidR="00CB2767" w:rsidRPr="00CB2767">
        <w:rPr>
          <w:rFonts w:ascii="Arial" w:hAnsi="Arial" w:cs="Arial"/>
          <w:bCs/>
          <w:lang w:val="en-US"/>
        </w:rPr>
        <w:t>5</w:t>
      </w:r>
      <w:r w:rsidRPr="00CB2767">
        <w:rPr>
          <w:rFonts w:ascii="Arial" w:hAnsi="Arial" w:cs="Arial"/>
          <w:bCs/>
          <w:lang w:val="en-US"/>
        </w:rPr>
        <w:t xml:space="preserve">m </w:t>
      </w:r>
      <w:r w:rsidRPr="00CB2767">
        <w:rPr>
          <w:rFonts w:ascii="Arial" w:hAnsi="Arial" w:cs="Arial"/>
          <w:bCs/>
          <w:color w:val="000000"/>
          <w:lang w:val="en-US"/>
        </w:rPr>
        <w:t xml:space="preserve">now awarded for a skills </w:t>
      </w:r>
      <w:proofErr w:type="spellStart"/>
      <w:r w:rsidRPr="00CB2767">
        <w:rPr>
          <w:rFonts w:ascii="Arial" w:hAnsi="Arial" w:cs="Arial"/>
          <w:bCs/>
          <w:color w:val="000000"/>
          <w:lang w:val="en-US"/>
        </w:rPr>
        <w:t>centre</w:t>
      </w:r>
      <w:proofErr w:type="spellEnd"/>
      <w:r w:rsidRPr="00CB2767">
        <w:rPr>
          <w:rFonts w:ascii="Arial" w:hAnsi="Arial" w:cs="Arial"/>
          <w:bCs/>
          <w:color w:val="000000"/>
          <w:lang w:val="en-US"/>
        </w:rPr>
        <w:t xml:space="preserve"> in </w:t>
      </w:r>
      <w:proofErr w:type="spellStart"/>
      <w:r w:rsidRPr="00CB2767">
        <w:rPr>
          <w:rFonts w:ascii="Arial" w:hAnsi="Arial" w:cs="Arial"/>
          <w:bCs/>
          <w:color w:val="000000"/>
          <w:lang w:val="en-US"/>
        </w:rPr>
        <w:t>Worksop</w:t>
      </w:r>
      <w:proofErr w:type="spellEnd"/>
      <w:r w:rsidR="00CB2767" w:rsidRPr="00CB2767">
        <w:t xml:space="preserve"> </w:t>
      </w:r>
      <w:r w:rsidR="00CB2767" w:rsidRPr="00CB2767">
        <w:rPr>
          <w:rFonts w:ascii="Arial" w:hAnsi="Arial" w:cs="Arial"/>
          <w:bCs/>
          <w:color w:val="000000"/>
          <w:lang w:val="en-US"/>
        </w:rPr>
        <w:t>to refurbish a long-term vacant building which will employ 50 people and support 300 learners.</w:t>
      </w:r>
    </w:p>
    <w:p w14:paraId="157F65F1" w14:textId="0383A4FF" w:rsidR="00FC7F73" w:rsidRPr="00FC7F73" w:rsidRDefault="00FC7F73" w:rsidP="000B1041">
      <w:pPr>
        <w:pStyle w:val="ListParagraph"/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</w:p>
    <w:p w14:paraId="1D4A586D" w14:textId="53306AB5" w:rsidR="00275781" w:rsidRDefault="00275781" w:rsidP="00275781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 w:rsidRPr="001B0918">
        <w:rPr>
          <w:rFonts w:ascii="Arial" w:hAnsi="Arial" w:cs="Arial"/>
          <w:b/>
          <w:color w:val="000000"/>
          <w:lang w:val="en-US"/>
        </w:rPr>
        <w:t>20/21/1</w:t>
      </w:r>
      <w:r>
        <w:rPr>
          <w:rFonts w:ascii="Arial" w:hAnsi="Arial" w:cs="Arial"/>
          <w:b/>
          <w:color w:val="000000"/>
          <w:lang w:val="en-US"/>
        </w:rPr>
        <w:t>70</w:t>
      </w:r>
      <w:r>
        <w:rPr>
          <w:rFonts w:ascii="Arial" w:hAnsi="Arial" w:cs="Arial"/>
          <w:bCs/>
          <w:color w:val="000000"/>
          <w:lang w:val="en-US"/>
        </w:rPr>
        <w:tab/>
        <w:t xml:space="preserve">    </w:t>
      </w:r>
      <w:r w:rsidRPr="00024218">
        <w:rPr>
          <w:rFonts w:ascii="Arial" w:hAnsi="Arial" w:cs="Arial"/>
          <w:bCs/>
          <w:color w:val="000000"/>
          <w:u w:val="single"/>
          <w:lang w:val="en-US"/>
        </w:rPr>
        <w:t>Church Meadow/Sports Field /Windmill &amp; Jubilee Gardens</w:t>
      </w:r>
    </w:p>
    <w:p w14:paraId="5219722C" w14:textId="508DD4B6" w:rsidR="000B1041" w:rsidRDefault="00275781" w:rsidP="000B1041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EF7686">
        <w:rPr>
          <w:rFonts w:ascii="Arial" w:hAnsi="Arial" w:cs="Arial"/>
          <w:bCs/>
          <w:color w:val="000000"/>
          <w:lang w:val="en-US"/>
        </w:rPr>
        <w:t>Jubilee Gardens –</w:t>
      </w:r>
      <w:r w:rsidR="00D722DC">
        <w:rPr>
          <w:rFonts w:ascii="Arial" w:hAnsi="Arial" w:cs="Arial"/>
          <w:bCs/>
          <w:color w:val="000000"/>
          <w:lang w:val="en-US"/>
        </w:rPr>
        <w:t>M</w:t>
      </w:r>
      <w:r w:rsidRPr="00EF7686">
        <w:rPr>
          <w:rFonts w:ascii="Arial" w:hAnsi="Arial" w:cs="Arial"/>
          <w:bCs/>
          <w:color w:val="000000"/>
          <w:lang w:val="en-US"/>
        </w:rPr>
        <w:t xml:space="preserve">aintenance </w:t>
      </w:r>
      <w:r w:rsidR="00D722DC">
        <w:rPr>
          <w:rFonts w:ascii="Arial" w:hAnsi="Arial" w:cs="Arial"/>
          <w:bCs/>
          <w:color w:val="000000"/>
          <w:lang w:val="en-US"/>
        </w:rPr>
        <w:t xml:space="preserve">required to planting </w:t>
      </w:r>
      <w:r>
        <w:rPr>
          <w:rFonts w:ascii="Arial" w:hAnsi="Arial" w:cs="Arial"/>
          <w:bCs/>
          <w:color w:val="000000"/>
          <w:lang w:val="en-US"/>
        </w:rPr>
        <w:t>in the central raise</w:t>
      </w:r>
      <w:r w:rsidR="00D722DC">
        <w:rPr>
          <w:rFonts w:ascii="Arial" w:hAnsi="Arial" w:cs="Arial"/>
          <w:bCs/>
          <w:color w:val="000000"/>
          <w:lang w:val="en-US"/>
        </w:rPr>
        <w:t>d</w:t>
      </w:r>
      <w:r>
        <w:rPr>
          <w:rFonts w:ascii="Arial" w:hAnsi="Arial" w:cs="Arial"/>
          <w:bCs/>
          <w:color w:val="000000"/>
          <w:lang w:val="en-US"/>
        </w:rPr>
        <w:t xml:space="preserve"> bed</w:t>
      </w:r>
      <w:r w:rsidR="000B1041">
        <w:rPr>
          <w:rFonts w:ascii="Arial" w:hAnsi="Arial" w:cs="Arial"/>
          <w:bCs/>
          <w:color w:val="000000"/>
          <w:lang w:val="en-US"/>
        </w:rPr>
        <w:t>.</w:t>
      </w:r>
    </w:p>
    <w:p w14:paraId="4E0CAA4A" w14:textId="0CEBEE16" w:rsidR="00275781" w:rsidRDefault="00275781" w:rsidP="000B1041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418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Sports field - CCTV update to be sought.</w:t>
      </w:r>
    </w:p>
    <w:p w14:paraId="56EDBC16" w14:textId="6C261D5C" w:rsidR="00275781" w:rsidRPr="000B1041" w:rsidRDefault="00275781" w:rsidP="000B1041">
      <w:pPr>
        <w:pStyle w:val="NoSpacing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 w:rsidRPr="000B1041">
        <w:rPr>
          <w:rFonts w:ascii="Arial" w:hAnsi="Arial" w:cs="Arial"/>
          <w:b/>
          <w:sz w:val="24"/>
          <w:szCs w:val="24"/>
          <w:lang w:val="en-US"/>
        </w:rPr>
        <w:t>Resolved</w:t>
      </w:r>
      <w:r w:rsidRPr="000B1041">
        <w:rPr>
          <w:rFonts w:ascii="Arial" w:hAnsi="Arial" w:cs="Arial"/>
          <w:sz w:val="24"/>
          <w:szCs w:val="24"/>
          <w:lang w:val="en-US"/>
        </w:rPr>
        <w:t>: That members agree an annual fee of £300 per season for use</w:t>
      </w:r>
      <w:r w:rsidR="000B1041" w:rsidRPr="000B1041">
        <w:rPr>
          <w:rFonts w:ascii="Arial" w:hAnsi="Arial" w:cs="Arial"/>
          <w:sz w:val="24"/>
          <w:szCs w:val="24"/>
          <w:lang w:val="en-US"/>
        </w:rPr>
        <w:t xml:space="preserve"> </w:t>
      </w:r>
      <w:r w:rsidRPr="000B1041">
        <w:rPr>
          <w:rFonts w:ascii="Arial" w:hAnsi="Arial" w:cs="Arial"/>
          <w:sz w:val="24"/>
          <w:szCs w:val="24"/>
          <w:lang w:val="en-US"/>
        </w:rPr>
        <w:t>by a club for football matches (subject to working around existing clubs)</w:t>
      </w:r>
    </w:p>
    <w:p w14:paraId="504AF67C" w14:textId="52A3192D" w:rsidR="00D722DC" w:rsidRDefault="00275781" w:rsidP="000B1041">
      <w:pPr>
        <w:pStyle w:val="NoSpacing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 w:rsidRPr="000B1041">
        <w:rPr>
          <w:rFonts w:ascii="Arial" w:hAnsi="Arial" w:cs="Arial"/>
          <w:sz w:val="24"/>
          <w:szCs w:val="24"/>
          <w:lang w:val="en-US"/>
        </w:rPr>
        <w:t xml:space="preserve">Noted linings were not </w:t>
      </w:r>
      <w:r w:rsidR="00311060">
        <w:rPr>
          <w:rFonts w:ascii="Arial" w:hAnsi="Arial" w:cs="Arial"/>
          <w:sz w:val="24"/>
          <w:szCs w:val="24"/>
          <w:lang w:val="en-US"/>
        </w:rPr>
        <w:t xml:space="preserve">currently </w:t>
      </w:r>
      <w:r w:rsidRPr="000B1041">
        <w:rPr>
          <w:rFonts w:ascii="Arial" w:hAnsi="Arial" w:cs="Arial"/>
          <w:sz w:val="24"/>
          <w:szCs w:val="24"/>
          <w:lang w:val="en-US"/>
        </w:rPr>
        <w:t>offered by the Council although goalposts were owned and could be provide</w:t>
      </w:r>
      <w:r w:rsidR="00D722DC">
        <w:rPr>
          <w:rFonts w:ascii="Arial" w:hAnsi="Arial" w:cs="Arial"/>
          <w:sz w:val="24"/>
          <w:szCs w:val="24"/>
          <w:lang w:val="en-US"/>
        </w:rPr>
        <w:t>d</w:t>
      </w:r>
      <w:r w:rsidRPr="000B1041">
        <w:rPr>
          <w:rFonts w:ascii="Arial" w:hAnsi="Arial" w:cs="Arial"/>
          <w:sz w:val="24"/>
          <w:szCs w:val="24"/>
          <w:lang w:val="en-US"/>
        </w:rPr>
        <w:t xml:space="preserve">. </w:t>
      </w:r>
    </w:p>
    <w:p w14:paraId="4923FFDC" w14:textId="7C107E9E" w:rsidR="00D76195" w:rsidRPr="000B1041" w:rsidRDefault="00D722DC" w:rsidP="000B1041">
      <w:pPr>
        <w:pStyle w:val="NoSpacing"/>
        <w:ind w:left="1418"/>
        <w:jc w:val="both"/>
        <w:rPr>
          <w:rFonts w:ascii="Arial" w:hAnsi="Arial" w:cs="Arial"/>
          <w:sz w:val="24"/>
          <w:szCs w:val="24"/>
          <w:lang w:val="en-US"/>
        </w:rPr>
      </w:pPr>
      <w:r>
        <w:rPr>
          <w:rFonts w:ascii="Arial" w:hAnsi="Arial" w:cs="Arial"/>
          <w:sz w:val="24"/>
          <w:szCs w:val="24"/>
          <w:lang w:val="en-US"/>
        </w:rPr>
        <w:t>(</w:t>
      </w:r>
      <w:r w:rsidR="00275781" w:rsidRPr="000B1041">
        <w:rPr>
          <w:rFonts w:ascii="Arial" w:hAnsi="Arial" w:cs="Arial"/>
          <w:sz w:val="24"/>
          <w:szCs w:val="24"/>
          <w:lang w:val="en-US"/>
        </w:rPr>
        <w:t>Clarification regarding additional equipment to be sought by the Clerk</w:t>
      </w:r>
      <w:r>
        <w:rPr>
          <w:rFonts w:ascii="Arial" w:hAnsi="Arial" w:cs="Arial"/>
          <w:sz w:val="24"/>
          <w:szCs w:val="24"/>
          <w:lang w:val="en-US"/>
        </w:rPr>
        <w:t>)</w:t>
      </w:r>
      <w:r w:rsidR="00275781" w:rsidRPr="000B1041">
        <w:rPr>
          <w:rFonts w:ascii="Arial" w:hAnsi="Arial" w:cs="Arial"/>
          <w:sz w:val="24"/>
          <w:szCs w:val="24"/>
          <w:lang w:val="en-US"/>
        </w:rPr>
        <w:t xml:space="preserve"> </w:t>
      </w:r>
    </w:p>
    <w:p w14:paraId="795584B6" w14:textId="4D58932A" w:rsidR="00275781" w:rsidRPr="000B1041" w:rsidRDefault="00D76195" w:rsidP="000B1041">
      <w:pPr>
        <w:pStyle w:val="NoSpacing"/>
        <w:ind w:left="1418"/>
        <w:rPr>
          <w:rFonts w:ascii="Arial" w:hAnsi="Arial" w:cs="Arial"/>
          <w:sz w:val="24"/>
          <w:szCs w:val="24"/>
          <w:lang w:val="en-US"/>
        </w:rPr>
      </w:pPr>
      <w:r w:rsidRPr="000B1041">
        <w:rPr>
          <w:rFonts w:ascii="Arial" w:hAnsi="Arial" w:cs="Arial"/>
          <w:sz w:val="24"/>
          <w:szCs w:val="24"/>
          <w:lang w:val="en-US"/>
        </w:rPr>
        <w:t>(Clerk to look into further signage re: No golf)</w:t>
      </w:r>
      <w:r w:rsidR="00275781" w:rsidRPr="000B1041">
        <w:rPr>
          <w:rFonts w:ascii="Arial" w:hAnsi="Arial" w:cs="Arial"/>
          <w:sz w:val="24"/>
          <w:szCs w:val="24"/>
          <w:lang w:val="en-US"/>
        </w:rPr>
        <w:t xml:space="preserve">  </w:t>
      </w:r>
    </w:p>
    <w:p w14:paraId="406B8CEE" w14:textId="77777777" w:rsidR="00275781" w:rsidRDefault="00275781" w:rsidP="001B0918">
      <w:pPr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/>
          <w:color w:val="000000"/>
          <w:lang w:val="en-US"/>
        </w:rPr>
      </w:pPr>
    </w:p>
    <w:p w14:paraId="2FE4C2EB" w14:textId="0FE3C55D" w:rsidR="001B0918" w:rsidRDefault="001B0918" w:rsidP="000B1041">
      <w:pPr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1B0918">
        <w:rPr>
          <w:rFonts w:ascii="Arial" w:hAnsi="Arial" w:cs="Arial"/>
          <w:b/>
          <w:color w:val="000000"/>
          <w:lang w:val="en-US"/>
        </w:rPr>
        <w:t>20/21/1</w:t>
      </w:r>
      <w:r w:rsidR="000339D1">
        <w:rPr>
          <w:rFonts w:ascii="Arial" w:hAnsi="Arial" w:cs="Arial"/>
          <w:b/>
          <w:color w:val="000000"/>
          <w:lang w:val="en-US"/>
        </w:rPr>
        <w:t>7</w:t>
      </w:r>
      <w:r w:rsidR="00275781">
        <w:rPr>
          <w:rFonts w:ascii="Arial" w:hAnsi="Arial" w:cs="Arial"/>
          <w:b/>
          <w:color w:val="000000"/>
          <w:lang w:val="en-US"/>
        </w:rPr>
        <w:t>1</w:t>
      </w:r>
      <w:r w:rsidRPr="001B0918">
        <w:rPr>
          <w:rFonts w:ascii="Arial" w:hAnsi="Arial" w:cs="Arial"/>
          <w:bCs/>
          <w:color w:val="000000"/>
          <w:lang w:val="en-US"/>
        </w:rPr>
        <w:tab/>
      </w:r>
      <w:r w:rsidR="00024218" w:rsidRPr="00024218">
        <w:rPr>
          <w:rFonts w:ascii="Arial" w:hAnsi="Arial" w:cs="Arial"/>
          <w:bCs/>
          <w:color w:val="000000"/>
          <w:u w:val="single"/>
          <w:lang w:val="en-US"/>
        </w:rPr>
        <w:t>County Councillor Report</w:t>
      </w:r>
      <w:r w:rsidR="00024218">
        <w:rPr>
          <w:rFonts w:ascii="Arial" w:hAnsi="Arial" w:cs="Arial"/>
          <w:bCs/>
          <w:color w:val="000000"/>
          <w:lang w:val="en-US"/>
        </w:rPr>
        <w:t xml:space="preserve"> </w:t>
      </w:r>
    </w:p>
    <w:p w14:paraId="5BC2558D" w14:textId="6B0FC81B" w:rsidR="004C4D72" w:rsidRPr="003E348C" w:rsidRDefault="00F3699E" w:rsidP="000B1041">
      <w:pPr>
        <w:pStyle w:val="ListParagraph"/>
        <w:numPr>
          <w:ilvl w:val="0"/>
          <w:numId w:val="16"/>
        </w:num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3E348C">
        <w:rPr>
          <w:rFonts w:ascii="Arial" w:hAnsi="Arial" w:cs="Arial"/>
          <w:bCs/>
          <w:color w:val="000000"/>
          <w:lang w:val="en-US"/>
        </w:rPr>
        <w:t>Funding update</w:t>
      </w:r>
      <w:r w:rsidR="003E348C" w:rsidRPr="003E348C">
        <w:rPr>
          <w:rFonts w:ascii="Arial" w:hAnsi="Arial" w:cs="Arial"/>
          <w:bCs/>
          <w:color w:val="000000"/>
          <w:lang w:val="en-US"/>
        </w:rPr>
        <w:t>.</w:t>
      </w:r>
      <w:r w:rsidRPr="003E348C">
        <w:rPr>
          <w:rFonts w:ascii="Arial" w:hAnsi="Arial" w:cs="Arial"/>
          <w:bCs/>
          <w:color w:val="000000"/>
          <w:lang w:val="en-US"/>
        </w:rPr>
        <w:t xml:space="preserve"> </w:t>
      </w:r>
    </w:p>
    <w:p w14:paraId="19E70E30" w14:textId="7775CE7C" w:rsidR="00F3699E" w:rsidRPr="003E348C" w:rsidRDefault="00F3699E" w:rsidP="000B1041">
      <w:pPr>
        <w:pStyle w:val="ListParagraph"/>
        <w:numPr>
          <w:ilvl w:val="0"/>
          <w:numId w:val="16"/>
        </w:num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3E348C">
        <w:rPr>
          <w:rFonts w:ascii="Arial" w:hAnsi="Arial" w:cs="Arial"/>
          <w:bCs/>
          <w:color w:val="000000"/>
          <w:lang w:val="en-US"/>
        </w:rPr>
        <w:t>Vaccine programme noted.</w:t>
      </w:r>
    </w:p>
    <w:p w14:paraId="57103CF5" w14:textId="1408E95C" w:rsidR="003E348C" w:rsidRDefault="00F3699E" w:rsidP="000B1041">
      <w:pPr>
        <w:pStyle w:val="ListParagraph"/>
        <w:numPr>
          <w:ilvl w:val="0"/>
          <w:numId w:val="16"/>
        </w:num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3E348C">
        <w:rPr>
          <w:rFonts w:ascii="Arial" w:hAnsi="Arial" w:cs="Arial"/>
          <w:bCs/>
          <w:color w:val="000000"/>
          <w:lang w:val="en-US"/>
        </w:rPr>
        <w:t xml:space="preserve">Council budget </w:t>
      </w:r>
      <w:r w:rsidR="003E348C" w:rsidRPr="003E348C">
        <w:rPr>
          <w:rFonts w:ascii="Arial" w:hAnsi="Arial" w:cs="Arial"/>
          <w:bCs/>
          <w:color w:val="000000"/>
          <w:lang w:val="en-US"/>
        </w:rPr>
        <w:t xml:space="preserve">now set </w:t>
      </w:r>
      <w:r w:rsidRPr="003E348C">
        <w:rPr>
          <w:rFonts w:ascii="Arial" w:hAnsi="Arial" w:cs="Arial"/>
          <w:bCs/>
          <w:color w:val="000000"/>
          <w:lang w:val="en-US"/>
        </w:rPr>
        <w:t xml:space="preserve">- rise </w:t>
      </w:r>
      <w:r w:rsidR="00275781">
        <w:rPr>
          <w:rFonts w:ascii="Arial" w:hAnsi="Arial" w:cs="Arial"/>
          <w:bCs/>
          <w:color w:val="000000"/>
          <w:lang w:val="en-US"/>
        </w:rPr>
        <w:t>2.99% (</w:t>
      </w:r>
      <w:r w:rsidR="003E348C" w:rsidRPr="003E348C">
        <w:rPr>
          <w:rFonts w:ascii="Arial" w:hAnsi="Arial" w:cs="Arial"/>
          <w:bCs/>
          <w:color w:val="000000"/>
          <w:lang w:val="en-US"/>
        </w:rPr>
        <w:t>1.99% general and 1% adult care</w:t>
      </w:r>
      <w:r w:rsidR="00275781">
        <w:rPr>
          <w:rFonts w:ascii="Arial" w:hAnsi="Arial" w:cs="Arial"/>
          <w:bCs/>
          <w:color w:val="000000"/>
          <w:lang w:val="en-US"/>
        </w:rPr>
        <w:t>)</w:t>
      </w:r>
      <w:r w:rsidR="003E348C" w:rsidRPr="003E348C">
        <w:rPr>
          <w:rFonts w:ascii="Arial" w:hAnsi="Arial" w:cs="Arial"/>
          <w:bCs/>
          <w:color w:val="000000"/>
          <w:lang w:val="en-US"/>
        </w:rPr>
        <w:t>.</w:t>
      </w:r>
    </w:p>
    <w:p w14:paraId="33EEA4CF" w14:textId="49C8783E" w:rsidR="003E348C" w:rsidRPr="003E348C" w:rsidRDefault="003E348C" w:rsidP="000B1041">
      <w:pPr>
        <w:pStyle w:val="ListParagraph"/>
        <w:numPr>
          <w:ilvl w:val="0"/>
          <w:numId w:val="16"/>
        </w:num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Key officer roles to be circulated to the Clerk for information purposes.</w:t>
      </w:r>
    </w:p>
    <w:p w14:paraId="03AFE945" w14:textId="0A5C9773" w:rsidR="003E348C" w:rsidRDefault="003E348C" w:rsidP="000B1041">
      <w:p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Stockwith Road chevron request now agreed with works scheduled for extra signage.</w:t>
      </w:r>
    </w:p>
    <w:p w14:paraId="4E592C9E" w14:textId="4E1588B5" w:rsidR="003E348C" w:rsidRPr="003E348C" w:rsidRDefault="003E348C" w:rsidP="000B1041">
      <w:pPr>
        <w:pStyle w:val="ListParagraph"/>
        <w:numPr>
          <w:ilvl w:val="0"/>
          <w:numId w:val="16"/>
        </w:num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3E348C">
        <w:rPr>
          <w:rFonts w:ascii="Arial" w:hAnsi="Arial" w:cs="Arial"/>
          <w:bCs/>
          <w:color w:val="000000"/>
          <w:lang w:val="en-US"/>
        </w:rPr>
        <w:t xml:space="preserve">Saddlery </w:t>
      </w:r>
      <w:r>
        <w:rPr>
          <w:rFonts w:ascii="Arial" w:hAnsi="Arial" w:cs="Arial"/>
          <w:bCs/>
          <w:color w:val="000000"/>
          <w:lang w:val="en-US"/>
        </w:rPr>
        <w:t>ac</w:t>
      </w:r>
      <w:r w:rsidRPr="003E348C">
        <w:rPr>
          <w:rFonts w:ascii="Arial" w:hAnsi="Arial" w:cs="Arial"/>
          <w:bCs/>
          <w:color w:val="000000"/>
          <w:lang w:val="en-US"/>
        </w:rPr>
        <w:t>cidents- It was agree</w:t>
      </w:r>
      <w:r>
        <w:rPr>
          <w:rFonts w:ascii="Arial" w:hAnsi="Arial" w:cs="Arial"/>
          <w:bCs/>
          <w:color w:val="000000"/>
          <w:lang w:val="en-US"/>
        </w:rPr>
        <w:t>d</w:t>
      </w:r>
      <w:r w:rsidRPr="003E348C">
        <w:rPr>
          <w:rFonts w:ascii="Arial" w:hAnsi="Arial" w:cs="Arial"/>
          <w:bCs/>
          <w:color w:val="000000"/>
          <w:lang w:val="en-US"/>
        </w:rPr>
        <w:t xml:space="preserve"> that a site visit was still require</w:t>
      </w:r>
      <w:r>
        <w:rPr>
          <w:rFonts w:ascii="Arial" w:hAnsi="Arial" w:cs="Arial"/>
          <w:bCs/>
          <w:color w:val="000000"/>
          <w:lang w:val="en-US"/>
        </w:rPr>
        <w:t>d</w:t>
      </w:r>
      <w:r w:rsidRPr="003E348C">
        <w:rPr>
          <w:rFonts w:ascii="Arial" w:hAnsi="Arial" w:cs="Arial"/>
          <w:bCs/>
          <w:color w:val="000000"/>
          <w:lang w:val="en-US"/>
        </w:rPr>
        <w:t xml:space="preserve"> and would now be arranged</w:t>
      </w:r>
      <w:r>
        <w:rPr>
          <w:rFonts w:ascii="Arial" w:hAnsi="Arial" w:cs="Arial"/>
          <w:bCs/>
          <w:color w:val="000000"/>
          <w:lang w:val="en-US"/>
        </w:rPr>
        <w:t xml:space="preserve"> </w:t>
      </w:r>
      <w:r w:rsidRPr="003E348C">
        <w:rPr>
          <w:rFonts w:ascii="Arial" w:hAnsi="Arial" w:cs="Arial"/>
          <w:bCs/>
          <w:color w:val="000000"/>
          <w:lang w:val="en-US"/>
        </w:rPr>
        <w:t xml:space="preserve">in the next few weeks.  </w:t>
      </w:r>
    </w:p>
    <w:p w14:paraId="5F8628FC" w14:textId="2A11BCA6" w:rsidR="003E348C" w:rsidRPr="003E348C" w:rsidRDefault="003E348C" w:rsidP="000B1041">
      <w:pPr>
        <w:pStyle w:val="ListParagraph"/>
        <w:numPr>
          <w:ilvl w:val="0"/>
          <w:numId w:val="16"/>
        </w:num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3E348C">
        <w:rPr>
          <w:rFonts w:ascii="Arial" w:hAnsi="Arial" w:cs="Arial"/>
          <w:bCs/>
          <w:color w:val="000000"/>
          <w:lang w:val="en-US"/>
        </w:rPr>
        <w:t xml:space="preserve">Grovewood Road – </w:t>
      </w:r>
      <w:r>
        <w:rPr>
          <w:rFonts w:ascii="Arial" w:hAnsi="Arial" w:cs="Arial"/>
          <w:bCs/>
          <w:color w:val="000000"/>
          <w:lang w:val="en-US"/>
        </w:rPr>
        <w:t>Allocation as a s</w:t>
      </w:r>
      <w:r w:rsidRPr="003E348C">
        <w:rPr>
          <w:rFonts w:ascii="Arial" w:hAnsi="Arial" w:cs="Arial"/>
          <w:bCs/>
          <w:color w:val="000000"/>
          <w:lang w:val="en-US"/>
        </w:rPr>
        <w:t xml:space="preserve">tandard gritting route </w:t>
      </w:r>
      <w:r>
        <w:rPr>
          <w:rFonts w:ascii="Arial" w:hAnsi="Arial" w:cs="Arial"/>
          <w:bCs/>
          <w:color w:val="000000"/>
          <w:lang w:val="en-US"/>
        </w:rPr>
        <w:t xml:space="preserve">was </w:t>
      </w:r>
      <w:r w:rsidRPr="003E348C">
        <w:rPr>
          <w:rFonts w:ascii="Arial" w:hAnsi="Arial" w:cs="Arial"/>
          <w:bCs/>
          <w:color w:val="000000"/>
          <w:lang w:val="en-US"/>
        </w:rPr>
        <w:t>no</w:t>
      </w:r>
      <w:r>
        <w:rPr>
          <w:rFonts w:ascii="Arial" w:hAnsi="Arial" w:cs="Arial"/>
          <w:bCs/>
          <w:color w:val="000000"/>
          <w:lang w:val="en-US"/>
        </w:rPr>
        <w:t>t</w:t>
      </w:r>
      <w:r w:rsidRPr="003E348C">
        <w:rPr>
          <w:rFonts w:ascii="Arial" w:hAnsi="Arial" w:cs="Arial"/>
          <w:bCs/>
          <w:color w:val="000000"/>
          <w:lang w:val="en-US"/>
        </w:rPr>
        <w:t xml:space="preserve"> possible due to the weight limits on the canal bridge and </w:t>
      </w:r>
      <w:r>
        <w:rPr>
          <w:rFonts w:ascii="Arial" w:hAnsi="Arial" w:cs="Arial"/>
          <w:bCs/>
          <w:color w:val="000000"/>
          <w:lang w:val="en-US"/>
        </w:rPr>
        <w:t xml:space="preserve">the </w:t>
      </w:r>
      <w:r w:rsidRPr="003E348C">
        <w:rPr>
          <w:rFonts w:ascii="Arial" w:hAnsi="Arial" w:cs="Arial"/>
          <w:bCs/>
          <w:color w:val="000000"/>
          <w:lang w:val="en-US"/>
        </w:rPr>
        <w:t xml:space="preserve">low bridge </w:t>
      </w:r>
      <w:r>
        <w:rPr>
          <w:rFonts w:ascii="Arial" w:hAnsi="Arial" w:cs="Arial"/>
          <w:bCs/>
          <w:color w:val="000000"/>
          <w:lang w:val="en-US"/>
        </w:rPr>
        <w:t xml:space="preserve">restrictions </w:t>
      </w:r>
      <w:r w:rsidRPr="003E348C">
        <w:rPr>
          <w:rFonts w:ascii="Arial" w:hAnsi="Arial" w:cs="Arial"/>
          <w:bCs/>
          <w:color w:val="000000"/>
          <w:lang w:val="en-US"/>
        </w:rPr>
        <w:t>near the fire station. Vehicles were very</w:t>
      </w:r>
      <w:r w:rsidR="00275781">
        <w:rPr>
          <w:rFonts w:ascii="Arial" w:hAnsi="Arial" w:cs="Arial"/>
          <w:bCs/>
          <w:color w:val="000000"/>
          <w:lang w:val="en-US"/>
        </w:rPr>
        <w:t xml:space="preserve"> </w:t>
      </w:r>
      <w:r w:rsidRPr="003E348C">
        <w:rPr>
          <w:rFonts w:ascii="Arial" w:hAnsi="Arial" w:cs="Arial"/>
          <w:bCs/>
          <w:color w:val="000000"/>
          <w:lang w:val="en-US"/>
        </w:rPr>
        <w:t xml:space="preserve">limited in terms of turning due to </w:t>
      </w:r>
      <w:r>
        <w:rPr>
          <w:rFonts w:ascii="Arial" w:hAnsi="Arial" w:cs="Arial"/>
          <w:bCs/>
          <w:color w:val="000000"/>
          <w:lang w:val="en-US"/>
        </w:rPr>
        <w:t>t</w:t>
      </w:r>
      <w:r w:rsidRPr="003E348C">
        <w:rPr>
          <w:rFonts w:ascii="Arial" w:hAnsi="Arial" w:cs="Arial"/>
          <w:bCs/>
          <w:color w:val="000000"/>
          <w:lang w:val="en-US"/>
        </w:rPr>
        <w:t xml:space="preserve">heir size. However, severe weather provision was being agreed with </w:t>
      </w:r>
      <w:r>
        <w:rPr>
          <w:rFonts w:ascii="Arial" w:hAnsi="Arial" w:cs="Arial"/>
          <w:bCs/>
          <w:color w:val="000000"/>
          <w:lang w:val="en-US"/>
        </w:rPr>
        <w:t xml:space="preserve">an alternative smaller </w:t>
      </w:r>
      <w:r w:rsidRPr="003E348C">
        <w:rPr>
          <w:rFonts w:ascii="Arial" w:hAnsi="Arial" w:cs="Arial"/>
          <w:bCs/>
          <w:color w:val="000000"/>
          <w:lang w:val="en-US"/>
        </w:rPr>
        <w:t xml:space="preserve">vehicle. </w:t>
      </w:r>
    </w:p>
    <w:p w14:paraId="58E3E937" w14:textId="7FF6F5E2" w:rsidR="00275781" w:rsidRDefault="003E348C" w:rsidP="000B1041">
      <w:p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Data regarding the gritting schedule also to be forwarded</w:t>
      </w:r>
      <w:r w:rsidR="00275781">
        <w:rPr>
          <w:rFonts w:ascii="Arial" w:hAnsi="Arial" w:cs="Arial"/>
          <w:bCs/>
          <w:color w:val="000000"/>
          <w:lang w:val="en-US"/>
        </w:rPr>
        <w:t>.</w:t>
      </w:r>
    </w:p>
    <w:p w14:paraId="4043E42D" w14:textId="4DB31C49" w:rsidR="00275781" w:rsidRDefault="00275781" w:rsidP="000B1041">
      <w:p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left="180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 xml:space="preserve">Matters raised by members: </w:t>
      </w:r>
    </w:p>
    <w:p w14:paraId="707D912C" w14:textId="7C9A9233" w:rsidR="00275781" w:rsidRPr="00275781" w:rsidRDefault="00275781" w:rsidP="000B1041">
      <w:pPr>
        <w:pStyle w:val="ListParagraph"/>
        <w:numPr>
          <w:ilvl w:val="0"/>
          <w:numId w:val="16"/>
        </w:num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 w:rsidRPr="00275781">
        <w:rPr>
          <w:rFonts w:ascii="Arial" w:hAnsi="Arial" w:cs="Arial"/>
          <w:bCs/>
          <w:color w:val="000000"/>
          <w:lang w:val="en-US"/>
        </w:rPr>
        <w:t>Request for 30 for a reason sig</w:t>
      </w:r>
      <w:r>
        <w:rPr>
          <w:rFonts w:ascii="Arial" w:hAnsi="Arial" w:cs="Arial"/>
          <w:bCs/>
          <w:color w:val="000000"/>
          <w:lang w:val="en-US"/>
        </w:rPr>
        <w:t>n</w:t>
      </w:r>
      <w:r w:rsidRPr="00275781">
        <w:rPr>
          <w:rFonts w:ascii="Arial" w:hAnsi="Arial" w:cs="Arial"/>
          <w:bCs/>
          <w:color w:val="000000"/>
          <w:lang w:val="en-US"/>
        </w:rPr>
        <w:t>s to be looked at and replaced as necessary</w:t>
      </w:r>
      <w:r>
        <w:rPr>
          <w:rFonts w:ascii="Arial" w:hAnsi="Arial" w:cs="Arial"/>
          <w:bCs/>
          <w:color w:val="000000"/>
          <w:lang w:val="en-US"/>
        </w:rPr>
        <w:t>.</w:t>
      </w:r>
      <w:r w:rsidRPr="00275781">
        <w:rPr>
          <w:rFonts w:ascii="Arial" w:hAnsi="Arial" w:cs="Arial"/>
          <w:bCs/>
          <w:color w:val="000000"/>
          <w:lang w:val="en-US"/>
        </w:rPr>
        <w:t xml:space="preserve"> </w:t>
      </w:r>
    </w:p>
    <w:p w14:paraId="50AC0C7C" w14:textId="50E7B70C" w:rsidR="00275781" w:rsidRDefault="00275781" w:rsidP="000B1041">
      <w:pPr>
        <w:pStyle w:val="ListParagraph"/>
        <w:numPr>
          <w:ilvl w:val="0"/>
          <w:numId w:val="16"/>
        </w:numPr>
        <w:tabs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>Verge planting request if this was to be rolled out in due course.</w:t>
      </w:r>
    </w:p>
    <w:p w14:paraId="79BDEFE5" w14:textId="2E79E74B" w:rsidR="00EF7686" w:rsidRDefault="00EF7686" w:rsidP="000B1041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jc w:val="both"/>
        <w:textAlignment w:val="baseline"/>
        <w:rPr>
          <w:rFonts w:ascii="Arial" w:hAnsi="Arial" w:cs="Arial"/>
          <w:bCs/>
          <w:color w:val="000000"/>
          <w:lang w:val="en-US"/>
        </w:rPr>
      </w:pPr>
      <w:r>
        <w:rPr>
          <w:rFonts w:ascii="Arial" w:hAnsi="Arial" w:cs="Arial"/>
          <w:bCs/>
          <w:color w:val="000000"/>
          <w:lang w:val="en-US"/>
        </w:rPr>
        <w:tab/>
        <w:t xml:space="preserve"> </w:t>
      </w:r>
    </w:p>
    <w:p w14:paraId="2BA67D2C" w14:textId="21AB69B3" w:rsidR="00B62A27" w:rsidRDefault="00EF7686" w:rsidP="00EF7686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u w:val="single"/>
        </w:rPr>
      </w:pPr>
      <w:r w:rsidRPr="000B1041">
        <w:rPr>
          <w:rFonts w:ascii="Arial" w:hAnsi="Arial" w:cs="Arial"/>
          <w:b/>
          <w:color w:val="000000"/>
          <w:lang w:val="en-US"/>
        </w:rPr>
        <w:t>2</w:t>
      </w:r>
      <w:r w:rsidR="00D533F6">
        <w:rPr>
          <w:rFonts w:ascii="Arial" w:hAnsi="Arial" w:cs="Arial"/>
          <w:b/>
          <w:bCs/>
        </w:rPr>
        <w:t>0/21/1</w:t>
      </w:r>
      <w:r w:rsidR="000339D1">
        <w:rPr>
          <w:rFonts w:ascii="Arial" w:hAnsi="Arial" w:cs="Arial"/>
          <w:b/>
          <w:bCs/>
        </w:rPr>
        <w:t>72</w:t>
      </w:r>
      <w:r w:rsidR="00D533F6"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 xml:space="preserve">    </w:t>
      </w:r>
      <w:r w:rsidR="00024218" w:rsidRPr="00024218">
        <w:rPr>
          <w:rFonts w:ascii="Arial" w:hAnsi="Arial" w:cs="Arial"/>
          <w:u w:val="single"/>
        </w:rPr>
        <w:t xml:space="preserve">Highways </w:t>
      </w:r>
    </w:p>
    <w:p w14:paraId="462F6B59" w14:textId="110CF4A6" w:rsidR="000339D1" w:rsidRDefault="00275781" w:rsidP="006D1262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  <w:r w:rsidRPr="00275781">
        <w:rPr>
          <w:rFonts w:ascii="Arial" w:hAnsi="Arial" w:cs="Arial"/>
          <w:sz w:val="24"/>
          <w:szCs w:val="24"/>
        </w:rPr>
        <w:tab/>
      </w:r>
      <w:r w:rsidRPr="00D76195">
        <w:rPr>
          <w:rFonts w:ascii="Arial" w:hAnsi="Arial" w:cs="Arial"/>
          <w:b/>
          <w:bCs/>
          <w:sz w:val="24"/>
          <w:szCs w:val="24"/>
        </w:rPr>
        <w:t>Resolved</w:t>
      </w:r>
      <w:r>
        <w:rPr>
          <w:rFonts w:ascii="Arial" w:hAnsi="Arial" w:cs="Arial"/>
          <w:sz w:val="24"/>
          <w:szCs w:val="24"/>
        </w:rPr>
        <w:t>:  That a new seat be provided to replace the broken seat on Grovewood Road</w:t>
      </w:r>
      <w:r w:rsidR="00D76195">
        <w:rPr>
          <w:rFonts w:ascii="Arial" w:hAnsi="Arial" w:cs="Arial"/>
          <w:sz w:val="24"/>
          <w:szCs w:val="24"/>
        </w:rPr>
        <w:t>.</w:t>
      </w:r>
    </w:p>
    <w:p w14:paraId="1AEA1D8A" w14:textId="77777777" w:rsidR="00275781" w:rsidRPr="00275781" w:rsidRDefault="00275781" w:rsidP="006D1262">
      <w:pPr>
        <w:pStyle w:val="NoSpacing"/>
        <w:ind w:left="1418" w:hanging="1418"/>
        <w:jc w:val="both"/>
        <w:rPr>
          <w:rFonts w:ascii="Arial" w:hAnsi="Arial" w:cs="Arial"/>
          <w:sz w:val="24"/>
          <w:szCs w:val="24"/>
        </w:rPr>
      </w:pPr>
    </w:p>
    <w:p w14:paraId="21BE6A2A" w14:textId="46C169D6" w:rsidR="00024218" w:rsidRDefault="003611FF" w:rsidP="00024218">
      <w:pPr>
        <w:ind w:left="1418" w:hanging="1418"/>
        <w:jc w:val="both"/>
        <w:rPr>
          <w:rFonts w:ascii="Arial" w:hAnsi="Arial" w:cs="Arial"/>
          <w:bCs/>
          <w:u w:val="single"/>
        </w:rPr>
      </w:pPr>
      <w:bookmarkStart w:id="2" w:name="_Hlk45132879"/>
      <w:bookmarkStart w:id="3" w:name="_Hlk5822255"/>
      <w:r w:rsidRPr="003611FF">
        <w:rPr>
          <w:rFonts w:ascii="Arial" w:hAnsi="Arial" w:cs="Arial"/>
          <w:b/>
        </w:rPr>
        <w:t>20/21/1</w:t>
      </w:r>
      <w:r w:rsidR="000339D1">
        <w:rPr>
          <w:rFonts w:ascii="Arial" w:hAnsi="Arial" w:cs="Arial"/>
          <w:b/>
        </w:rPr>
        <w:t>73</w:t>
      </w:r>
      <w:r w:rsidRPr="003611FF">
        <w:rPr>
          <w:rFonts w:ascii="Arial" w:hAnsi="Arial" w:cs="Arial"/>
          <w:b/>
        </w:rPr>
        <w:tab/>
      </w:r>
      <w:bookmarkEnd w:id="2"/>
      <w:bookmarkEnd w:id="3"/>
      <w:r w:rsidR="00F42BD1" w:rsidRPr="00187732">
        <w:rPr>
          <w:rFonts w:ascii="Arial" w:hAnsi="Arial" w:cs="Arial"/>
          <w:bCs/>
          <w:u w:val="single"/>
        </w:rPr>
        <w:t>Library –</w:t>
      </w:r>
      <w:r w:rsidR="00024218">
        <w:rPr>
          <w:rFonts w:ascii="Arial" w:hAnsi="Arial" w:cs="Arial"/>
          <w:bCs/>
          <w:u w:val="single"/>
        </w:rPr>
        <w:t xml:space="preserve"> Update</w:t>
      </w:r>
    </w:p>
    <w:p w14:paraId="7A133FF1" w14:textId="1FD65F5F" w:rsidR="003611FF" w:rsidRPr="00275781" w:rsidRDefault="00275781" w:rsidP="00D76195">
      <w:pPr>
        <w:ind w:left="1418" w:firstLine="22"/>
        <w:jc w:val="both"/>
        <w:rPr>
          <w:rFonts w:ascii="Arial" w:hAnsi="Arial" w:cs="Arial"/>
          <w:bCs/>
        </w:rPr>
      </w:pPr>
      <w:r w:rsidRPr="00275781">
        <w:rPr>
          <w:rFonts w:ascii="Arial" w:hAnsi="Arial" w:cs="Arial"/>
          <w:bCs/>
        </w:rPr>
        <w:t>Noted reopening planned for the 13</w:t>
      </w:r>
      <w:r w:rsidRPr="00275781">
        <w:rPr>
          <w:rFonts w:ascii="Arial" w:hAnsi="Arial" w:cs="Arial"/>
          <w:bCs/>
          <w:vertAlign w:val="superscript"/>
        </w:rPr>
        <w:t>th</w:t>
      </w:r>
      <w:r w:rsidRPr="00275781">
        <w:rPr>
          <w:rFonts w:ascii="Arial" w:hAnsi="Arial" w:cs="Arial"/>
          <w:bCs/>
        </w:rPr>
        <w:t xml:space="preserve"> April with </w:t>
      </w:r>
      <w:r w:rsidR="00D76195">
        <w:rPr>
          <w:rFonts w:ascii="Arial" w:hAnsi="Arial" w:cs="Arial"/>
          <w:bCs/>
        </w:rPr>
        <w:t xml:space="preserve">covid </w:t>
      </w:r>
      <w:r w:rsidRPr="00275781">
        <w:rPr>
          <w:rFonts w:ascii="Arial" w:hAnsi="Arial" w:cs="Arial"/>
          <w:bCs/>
        </w:rPr>
        <w:t>restrictions</w:t>
      </w:r>
      <w:r>
        <w:rPr>
          <w:rFonts w:ascii="Arial" w:hAnsi="Arial" w:cs="Arial"/>
          <w:bCs/>
        </w:rPr>
        <w:t xml:space="preserve"> a</w:t>
      </w:r>
      <w:r w:rsidR="00D76195">
        <w:rPr>
          <w:rFonts w:ascii="Arial" w:hAnsi="Arial" w:cs="Arial"/>
          <w:bCs/>
        </w:rPr>
        <w:t>n</w:t>
      </w:r>
      <w:r>
        <w:rPr>
          <w:rFonts w:ascii="Arial" w:hAnsi="Arial" w:cs="Arial"/>
          <w:bCs/>
        </w:rPr>
        <w:t>d limited</w:t>
      </w:r>
      <w:r w:rsidRPr="00275781">
        <w:rPr>
          <w:rFonts w:ascii="Arial" w:hAnsi="Arial" w:cs="Arial"/>
          <w:bCs/>
        </w:rPr>
        <w:t xml:space="preserve"> </w:t>
      </w:r>
      <w:r w:rsidR="00D76195">
        <w:rPr>
          <w:rFonts w:ascii="Arial" w:hAnsi="Arial" w:cs="Arial"/>
          <w:bCs/>
        </w:rPr>
        <w:t>library sessions (until further restrictions were relaxed).</w:t>
      </w:r>
    </w:p>
    <w:p w14:paraId="0A8946E9" w14:textId="77777777" w:rsidR="00275781" w:rsidRDefault="00275781" w:rsidP="00124DC6">
      <w:pPr>
        <w:jc w:val="both"/>
        <w:rPr>
          <w:rFonts w:ascii="Arial" w:hAnsi="Arial" w:cs="Arial"/>
          <w:b/>
        </w:rPr>
      </w:pPr>
    </w:p>
    <w:p w14:paraId="72733374" w14:textId="69B075FE" w:rsidR="000339D1" w:rsidRDefault="000339D1" w:rsidP="000339D1">
      <w:pPr>
        <w:tabs>
          <w:tab w:val="num" w:pos="851"/>
          <w:tab w:val="left" w:pos="1134"/>
          <w:tab w:val="left" w:pos="1843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overflowPunct w:val="0"/>
        <w:autoSpaceDE w:val="0"/>
        <w:autoSpaceDN w:val="0"/>
        <w:adjustRightInd w:val="0"/>
        <w:ind w:right="521"/>
        <w:jc w:val="both"/>
        <w:textAlignment w:val="baseline"/>
        <w:rPr>
          <w:rFonts w:ascii="Arial" w:hAnsi="Arial" w:cs="Arial"/>
          <w:bCs/>
          <w:color w:val="000000"/>
          <w:u w:val="single"/>
          <w:lang w:val="en-US"/>
        </w:rPr>
      </w:pPr>
      <w:r w:rsidRPr="000339D1">
        <w:rPr>
          <w:rFonts w:ascii="Arial" w:hAnsi="Arial" w:cs="Arial"/>
          <w:b/>
          <w:color w:val="000000"/>
          <w:lang w:val="en-US"/>
        </w:rPr>
        <w:t>20/21/17</w:t>
      </w:r>
      <w:r>
        <w:rPr>
          <w:rFonts w:ascii="Arial" w:hAnsi="Arial" w:cs="Arial"/>
          <w:b/>
          <w:color w:val="000000"/>
          <w:lang w:val="en-US"/>
        </w:rPr>
        <w:t>4</w:t>
      </w:r>
      <w:r w:rsidRPr="000339D1">
        <w:rPr>
          <w:rFonts w:ascii="Arial" w:hAnsi="Arial" w:cs="Arial"/>
          <w:bCs/>
          <w:color w:val="000000"/>
          <w:lang w:val="en-US"/>
        </w:rPr>
        <w:tab/>
        <w:t xml:space="preserve">    </w:t>
      </w:r>
      <w:r>
        <w:rPr>
          <w:rFonts w:ascii="Arial" w:hAnsi="Arial" w:cs="Arial"/>
          <w:bCs/>
          <w:color w:val="000000"/>
          <w:u w:val="single"/>
          <w:lang w:val="en-US"/>
        </w:rPr>
        <w:t>Appoint Emergency Plan Group Representatives</w:t>
      </w:r>
    </w:p>
    <w:p w14:paraId="3A8F4F7B" w14:textId="35E57758" w:rsidR="00B01AC7" w:rsidRDefault="00D76195" w:rsidP="00D76195">
      <w:pPr>
        <w:ind w:left="1440"/>
        <w:jc w:val="both"/>
        <w:rPr>
          <w:rFonts w:ascii="Arial" w:hAnsi="Arial" w:cs="Arial"/>
          <w:bCs/>
        </w:rPr>
      </w:pPr>
      <w:r w:rsidRPr="00D76195">
        <w:rPr>
          <w:rFonts w:ascii="Arial" w:hAnsi="Arial" w:cs="Arial"/>
          <w:bCs/>
        </w:rPr>
        <w:t>Noted that Cllr Myers, A Stennett and M Johnson sat on the group but this needed to meet and the remit reviewed to look into new issues</w:t>
      </w:r>
      <w:r w:rsidR="00B01AC7">
        <w:rPr>
          <w:rFonts w:ascii="Arial" w:hAnsi="Arial" w:cs="Arial"/>
          <w:bCs/>
        </w:rPr>
        <w:t xml:space="preserve"> such as </w:t>
      </w:r>
      <w:r w:rsidR="009C3F7B">
        <w:rPr>
          <w:rFonts w:ascii="Arial" w:hAnsi="Arial" w:cs="Arial"/>
          <w:bCs/>
        </w:rPr>
        <w:t xml:space="preserve">the feasibility of new </w:t>
      </w:r>
      <w:r w:rsidR="00B01AC7">
        <w:rPr>
          <w:rFonts w:ascii="Arial" w:hAnsi="Arial" w:cs="Arial"/>
          <w:bCs/>
        </w:rPr>
        <w:t>grit bin</w:t>
      </w:r>
      <w:r w:rsidR="009C3F7B">
        <w:rPr>
          <w:rFonts w:ascii="Arial" w:hAnsi="Arial" w:cs="Arial"/>
          <w:bCs/>
        </w:rPr>
        <w:t>s</w:t>
      </w:r>
      <w:r w:rsidR="00B01AC7">
        <w:rPr>
          <w:rFonts w:ascii="Arial" w:hAnsi="Arial" w:cs="Arial"/>
          <w:bCs/>
        </w:rPr>
        <w:t xml:space="preserve"> and snow clearance. </w:t>
      </w:r>
    </w:p>
    <w:p w14:paraId="06B003DA" w14:textId="5609C098" w:rsidR="008C388A" w:rsidRDefault="00B01AC7" w:rsidP="008C388A">
      <w:pPr>
        <w:ind w:left="1440"/>
        <w:jc w:val="both"/>
        <w:rPr>
          <w:rFonts w:ascii="Arial" w:hAnsi="Arial" w:cs="Arial"/>
          <w:bCs/>
        </w:rPr>
      </w:pPr>
      <w:r w:rsidRPr="00B01AC7">
        <w:rPr>
          <w:rFonts w:ascii="Arial" w:hAnsi="Arial" w:cs="Arial"/>
          <w:b/>
        </w:rPr>
        <w:lastRenderedPageBreak/>
        <w:t>Resolved:</w:t>
      </w:r>
      <w:r>
        <w:rPr>
          <w:rFonts w:ascii="Arial" w:hAnsi="Arial" w:cs="Arial"/>
          <w:bCs/>
        </w:rPr>
        <w:t xml:space="preserve">  That Cllrs T Allen and D Pearce be added to the group. The </w:t>
      </w:r>
      <w:r w:rsidR="009C3F7B">
        <w:rPr>
          <w:rFonts w:ascii="Arial" w:hAnsi="Arial" w:cs="Arial"/>
          <w:bCs/>
        </w:rPr>
        <w:t>C</w:t>
      </w:r>
      <w:r>
        <w:rPr>
          <w:rFonts w:ascii="Arial" w:hAnsi="Arial" w:cs="Arial"/>
          <w:bCs/>
        </w:rPr>
        <w:t>lerk to circulate the plan to new members with a meeting to be held by the group in due course.</w:t>
      </w:r>
      <w:r w:rsidR="00D76195" w:rsidRPr="00D76195">
        <w:rPr>
          <w:rFonts w:ascii="Arial" w:hAnsi="Arial" w:cs="Arial"/>
          <w:bCs/>
        </w:rPr>
        <w:t xml:space="preserve"> </w:t>
      </w:r>
    </w:p>
    <w:p w14:paraId="4F2E6900" w14:textId="77777777" w:rsidR="00311060" w:rsidRDefault="00311060" w:rsidP="008C388A">
      <w:pPr>
        <w:ind w:left="1440"/>
        <w:jc w:val="both"/>
        <w:rPr>
          <w:rFonts w:ascii="Arial" w:hAnsi="Arial" w:cs="Arial"/>
          <w:bCs/>
        </w:rPr>
      </w:pPr>
    </w:p>
    <w:p w14:paraId="65BCA441" w14:textId="4E46A18A" w:rsidR="00264B4D" w:rsidRPr="008C388A" w:rsidRDefault="00D76195" w:rsidP="008C388A">
      <w:pPr>
        <w:ind w:left="1440" w:hanging="1440"/>
        <w:jc w:val="both"/>
        <w:rPr>
          <w:rFonts w:ascii="Arial" w:hAnsi="Arial" w:cs="Arial"/>
          <w:bCs/>
        </w:rPr>
      </w:pPr>
      <w:r w:rsidRPr="00D76195">
        <w:rPr>
          <w:rFonts w:ascii="Arial" w:hAnsi="Arial" w:cs="Arial"/>
          <w:bCs/>
        </w:rPr>
        <w:t xml:space="preserve"> </w:t>
      </w:r>
      <w:r w:rsidR="00840A5B" w:rsidRPr="00840A5B">
        <w:rPr>
          <w:rFonts w:ascii="Arial" w:hAnsi="Arial" w:cs="Arial"/>
          <w:b/>
        </w:rPr>
        <w:t>20/21/1</w:t>
      </w:r>
      <w:r w:rsidR="000339D1">
        <w:rPr>
          <w:rFonts w:ascii="Arial" w:hAnsi="Arial" w:cs="Arial"/>
          <w:b/>
        </w:rPr>
        <w:t>75</w:t>
      </w:r>
      <w:r w:rsidR="00840A5B" w:rsidRPr="00840A5B">
        <w:rPr>
          <w:rFonts w:ascii="Arial" w:hAnsi="Arial" w:cs="Arial"/>
          <w:b/>
        </w:rPr>
        <w:tab/>
      </w:r>
      <w:r w:rsidR="0046365D" w:rsidRPr="0046365D">
        <w:rPr>
          <w:rFonts w:ascii="Arial" w:hAnsi="Arial" w:cs="Arial"/>
          <w:bCs/>
          <w:u w:val="single"/>
        </w:rPr>
        <w:t xml:space="preserve">Public Spaces Protection Order Consultation </w:t>
      </w:r>
    </w:p>
    <w:p w14:paraId="15D7BA56" w14:textId="5C9A5FF8" w:rsidR="0046365D" w:rsidRDefault="00264B4D" w:rsidP="00264B4D">
      <w:pPr>
        <w:ind w:left="1440"/>
        <w:jc w:val="both"/>
        <w:rPr>
          <w:rFonts w:ascii="Arial" w:hAnsi="Arial" w:cs="Arial"/>
          <w:bCs/>
        </w:rPr>
      </w:pPr>
      <w:r w:rsidRPr="00264B4D">
        <w:rPr>
          <w:rFonts w:ascii="Arial" w:hAnsi="Arial" w:cs="Arial"/>
          <w:b/>
        </w:rPr>
        <w:t>Resolved</w:t>
      </w:r>
      <w:r>
        <w:rPr>
          <w:rFonts w:ascii="Arial" w:hAnsi="Arial" w:cs="Arial"/>
          <w:bCs/>
        </w:rPr>
        <w:t>:</w:t>
      </w:r>
      <w:r w:rsidRPr="00264B4D">
        <w:rPr>
          <w:rFonts w:ascii="Arial" w:hAnsi="Arial" w:cs="Arial"/>
          <w:bCs/>
        </w:rPr>
        <w:t xml:space="preserve"> That the Pub</w:t>
      </w:r>
      <w:r>
        <w:rPr>
          <w:rFonts w:ascii="Arial" w:hAnsi="Arial" w:cs="Arial"/>
          <w:bCs/>
        </w:rPr>
        <w:t>lic</w:t>
      </w:r>
      <w:r w:rsidRPr="00264B4D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>S</w:t>
      </w:r>
      <w:r w:rsidRPr="00264B4D">
        <w:rPr>
          <w:rFonts w:ascii="Arial" w:hAnsi="Arial" w:cs="Arial"/>
          <w:bCs/>
        </w:rPr>
        <w:t>paces Protection Orde</w:t>
      </w:r>
      <w:r w:rsidR="009C3F7B">
        <w:rPr>
          <w:rFonts w:ascii="Arial" w:hAnsi="Arial" w:cs="Arial"/>
          <w:bCs/>
        </w:rPr>
        <w:t>r</w:t>
      </w:r>
      <w:r w:rsidRPr="00264B4D">
        <w:rPr>
          <w:rFonts w:ascii="Arial" w:hAnsi="Arial" w:cs="Arial"/>
          <w:bCs/>
        </w:rPr>
        <w:t xml:space="preserve"> be supported for renewal for a further 3 years</w:t>
      </w:r>
      <w:r w:rsidR="00DA5445" w:rsidRPr="00264B4D">
        <w:rPr>
          <w:rFonts w:ascii="Arial" w:hAnsi="Arial" w:cs="Arial"/>
          <w:bCs/>
        </w:rPr>
        <w:t>.</w:t>
      </w:r>
    </w:p>
    <w:p w14:paraId="76356431" w14:textId="2847B313" w:rsidR="00D76195" w:rsidRDefault="00D76195" w:rsidP="00264B4D">
      <w:pPr>
        <w:ind w:left="1440"/>
        <w:jc w:val="both"/>
        <w:rPr>
          <w:rFonts w:ascii="Arial" w:hAnsi="Arial" w:cs="Arial"/>
          <w:b/>
        </w:rPr>
      </w:pPr>
      <w:r w:rsidRPr="00D76195">
        <w:rPr>
          <w:rFonts w:ascii="Arial" w:hAnsi="Arial" w:cs="Arial"/>
          <w:bCs/>
        </w:rPr>
        <w:t>(Further dog signage around the village suggested</w:t>
      </w:r>
      <w:r>
        <w:rPr>
          <w:rFonts w:ascii="Arial" w:hAnsi="Arial" w:cs="Arial"/>
          <w:b/>
        </w:rPr>
        <w:t xml:space="preserve">) </w:t>
      </w:r>
    </w:p>
    <w:p w14:paraId="61ADAFC6" w14:textId="77777777" w:rsidR="00D76195" w:rsidRPr="00264B4D" w:rsidRDefault="00D76195" w:rsidP="00264B4D">
      <w:pPr>
        <w:ind w:left="1440"/>
        <w:jc w:val="both"/>
        <w:rPr>
          <w:rFonts w:ascii="Arial" w:hAnsi="Arial" w:cs="Arial"/>
          <w:b/>
        </w:rPr>
      </w:pPr>
    </w:p>
    <w:p w14:paraId="1E705828" w14:textId="11A9E55D" w:rsidR="006D1262" w:rsidRPr="006D1262" w:rsidRDefault="0046365D" w:rsidP="006D1262">
      <w:pPr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</w:rPr>
        <w:t>20/21/1</w:t>
      </w:r>
      <w:r w:rsidR="00E744B2">
        <w:rPr>
          <w:rFonts w:ascii="Arial" w:hAnsi="Arial" w:cs="Arial"/>
          <w:b/>
        </w:rPr>
        <w:t>7</w:t>
      </w:r>
      <w:r w:rsidR="000339D1">
        <w:rPr>
          <w:rFonts w:ascii="Arial" w:hAnsi="Arial" w:cs="Arial"/>
          <w:b/>
        </w:rPr>
        <w:t>6</w:t>
      </w:r>
      <w:r>
        <w:rPr>
          <w:rFonts w:ascii="Arial" w:hAnsi="Arial" w:cs="Arial"/>
          <w:b/>
        </w:rPr>
        <w:tab/>
      </w:r>
      <w:r w:rsidR="006D1262" w:rsidRPr="006D1262">
        <w:rPr>
          <w:rFonts w:ascii="Arial" w:hAnsi="Arial" w:cs="Arial"/>
          <w:bCs/>
          <w:u w:val="single"/>
        </w:rPr>
        <w:t>Milton Lodge</w:t>
      </w:r>
      <w:r w:rsidR="006D1262">
        <w:rPr>
          <w:rFonts w:ascii="Arial" w:hAnsi="Arial" w:cs="Arial"/>
          <w:bCs/>
          <w:u w:val="single"/>
        </w:rPr>
        <w:t>,</w:t>
      </w:r>
      <w:r w:rsidR="006D1262" w:rsidRPr="006D1262">
        <w:rPr>
          <w:rFonts w:ascii="Arial" w:hAnsi="Arial" w:cs="Arial"/>
          <w:bCs/>
          <w:u w:val="single"/>
        </w:rPr>
        <w:t xml:space="preserve"> West Stockwith Road</w:t>
      </w:r>
      <w:r>
        <w:rPr>
          <w:rFonts w:ascii="Arial" w:hAnsi="Arial" w:cs="Arial"/>
          <w:bCs/>
          <w:u w:val="single"/>
        </w:rPr>
        <w:t>- Consider request for clean</w:t>
      </w:r>
      <w:r w:rsidR="00DA5445">
        <w:rPr>
          <w:rFonts w:ascii="Arial" w:hAnsi="Arial" w:cs="Arial"/>
          <w:bCs/>
          <w:u w:val="single"/>
        </w:rPr>
        <w:t>-</w:t>
      </w:r>
      <w:r>
        <w:rPr>
          <w:rFonts w:ascii="Arial" w:hAnsi="Arial" w:cs="Arial"/>
          <w:bCs/>
          <w:u w:val="single"/>
        </w:rPr>
        <w:t>up</w:t>
      </w:r>
      <w:r w:rsidR="00DA5445">
        <w:rPr>
          <w:rFonts w:ascii="Arial" w:hAnsi="Arial" w:cs="Arial"/>
          <w:bCs/>
          <w:u w:val="single"/>
        </w:rPr>
        <w:t>.</w:t>
      </w:r>
      <w:r w:rsidR="006D1262" w:rsidRPr="006D1262">
        <w:rPr>
          <w:rFonts w:ascii="Arial" w:hAnsi="Arial" w:cs="Arial"/>
          <w:bCs/>
          <w:u w:val="single"/>
        </w:rPr>
        <w:t xml:space="preserve"> </w:t>
      </w:r>
    </w:p>
    <w:p w14:paraId="575CCAD8" w14:textId="1D045D78" w:rsidR="006D1262" w:rsidRDefault="00D76195" w:rsidP="00D76195">
      <w:pPr>
        <w:ind w:left="144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Noted District Council powers regarding unused properties –to be reported.</w:t>
      </w:r>
    </w:p>
    <w:p w14:paraId="3A1480BD" w14:textId="77777777" w:rsidR="00D76195" w:rsidRPr="00790D57" w:rsidRDefault="00D76195" w:rsidP="006D1262">
      <w:pPr>
        <w:jc w:val="both"/>
        <w:rPr>
          <w:rFonts w:ascii="Arial" w:hAnsi="Arial" w:cs="Arial"/>
          <w:bCs/>
        </w:rPr>
      </w:pPr>
    </w:p>
    <w:p w14:paraId="7348AB47" w14:textId="32139539" w:rsidR="00124DC6" w:rsidRDefault="00840A5B" w:rsidP="00AA6A0D">
      <w:pPr>
        <w:ind w:left="1440" w:hanging="1440"/>
        <w:jc w:val="both"/>
        <w:rPr>
          <w:rFonts w:ascii="Arial" w:hAnsi="Arial" w:cs="Arial"/>
          <w:bCs/>
          <w:u w:val="single"/>
        </w:rPr>
      </w:pPr>
      <w:r w:rsidRPr="00840A5B">
        <w:rPr>
          <w:rFonts w:ascii="Arial" w:hAnsi="Arial" w:cs="Arial"/>
          <w:b/>
        </w:rPr>
        <w:t>20/21/1</w:t>
      </w:r>
      <w:r w:rsidR="009553C0">
        <w:rPr>
          <w:rFonts w:ascii="Arial" w:hAnsi="Arial" w:cs="Arial"/>
          <w:b/>
        </w:rPr>
        <w:t>7</w:t>
      </w:r>
      <w:r w:rsidR="000339D1">
        <w:rPr>
          <w:rFonts w:ascii="Arial" w:hAnsi="Arial" w:cs="Arial"/>
          <w:b/>
        </w:rPr>
        <w:t>7</w:t>
      </w:r>
      <w:r w:rsidRPr="00840A5B">
        <w:rPr>
          <w:rFonts w:ascii="Arial" w:hAnsi="Arial" w:cs="Arial"/>
          <w:b/>
        </w:rPr>
        <w:tab/>
      </w:r>
      <w:r w:rsidRPr="00D76195">
        <w:rPr>
          <w:rFonts w:ascii="Arial" w:hAnsi="Arial" w:cs="Arial"/>
          <w:bCs/>
          <w:u w:val="single"/>
        </w:rPr>
        <w:t>I</w:t>
      </w:r>
      <w:r w:rsidR="00124DC6" w:rsidRPr="00330DB9">
        <w:rPr>
          <w:rFonts w:ascii="Arial" w:hAnsi="Arial" w:cs="Arial"/>
          <w:bCs/>
          <w:u w:val="single"/>
        </w:rPr>
        <w:t>tems for Future Agenda</w:t>
      </w:r>
      <w:r w:rsidR="00187732">
        <w:rPr>
          <w:rFonts w:ascii="Arial" w:hAnsi="Arial" w:cs="Arial"/>
          <w:bCs/>
          <w:u w:val="single"/>
        </w:rPr>
        <w:t xml:space="preserve"> &amp; Note next meeting (1</w:t>
      </w:r>
      <w:r w:rsidR="00E744B2">
        <w:rPr>
          <w:rFonts w:ascii="Arial" w:hAnsi="Arial" w:cs="Arial"/>
          <w:bCs/>
          <w:u w:val="single"/>
        </w:rPr>
        <w:t>4</w:t>
      </w:r>
      <w:r w:rsidR="00187732" w:rsidRPr="00187732">
        <w:rPr>
          <w:rFonts w:ascii="Arial" w:hAnsi="Arial" w:cs="Arial"/>
          <w:bCs/>
          <w:u w:val="single"/>
          <w:vertAlign w:val="superscript"/>
        </w:rPr>
        <w:t>th</w:t>
      </w:r>
      <w:r w:rsidR="00187732">
        <w:rPr>
          <w:rFonts w:ascii="Arial" w:hAnsi="Arial" w:cs="Arial"/>
          <w:bCs/>
          <w:u w:val="single"/>
        </w:rPr>
        <w:t xml:space="preserve"> </w:t>
      </w:r>
      <w:r w:rsidR="00E744B2">
        <w:rPr>
          <w:rFonts w:ascii="Arial" w:hAnsi="Arial" w:cs="Arial"/>
          <w:bCs/>
          <w:u w:val="single"/>
        </w:rPr>
        <w:t>April</w:t>
      </w:r>
      <w:r w:rsidR="00B01AC7">
        <w:rPr>
          <w:rFonts w:ascii="Arial" w:hAnsi="Arial" w:cs="Arial"/>
          <w:bCs/>
          <w:u w:val="single"/>
        </w:rPr>
        <w:t xml:space="preserve"> 7.30pm</w:t>
      </w:r>
      <w:r w:rsidR="00AA6A0D">
        <w:rPr>
          <w:rFonts w:ascii="Arial" w:hAnsi="Arial" w:cs="Arial"/>
          <w:bCs/>
          <w:u w:val="single"/>
        </w:rPr>
        <w:t xml:space="preserve"> after Annual Parish Meeting</w:t>
      </w:r>
      <w:r w:rsidR="00B01AC7">
        <w:rPr>
          <w:rFonts w:ascii="Arial" w:hAnsi="Arial" w:cs="Arial"/>
          <w:bCs/>
          <w:u w:val="single"/>
        </w:rPr>
        <w:t>)</w:t>
      </w:r>
      <w:r w:rsidR="00AA6A0D">
        <w:rPr>
          <w:rFonts w:ascii="Arial" w:hAnsi="Arial" w:cs="Arial"/>
          <w:bCs/>
          <w:u w:val="single"/>
        </w:rPr>
        <w:t>.</w:t>
      </w:r>
      <w:r w:rsidR="00187732">
        <w:rPr>
          <w:rFonts w:ascii="Arial" w:hAnsi="Arial" w:cs="Arial"/>
          <w:bCs/>
          <w:u w:val="single"/>
        </w:rPr>
        <w:t xml:space="preserve"> </w:t>
      </w:r>
    </w:p>
    <w:p w14:paraId="0ED84D11" w14:textId="2D6926C3" w:rsidR="009B7AC4" w:rsidRPr="00AA6A0D" w:rsidRDefault="00D76195" w:rsidP="00AA6A0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 w:rsidRPr="00AA6A0D">
        <w:rPr>
          <w:rFonts w:ascii="Arial" w:hAnsi="Arial" w:cs="Arial"/>
          <w:bCs/>
        </w:rPr>
        <w:t xml:space="preserve">NEBF Report </w:t>
      </w:r>
    </w:p>
    <w:p w14:paraId="24CC0D06" w14:textId="30960189" w:rsidR="00B01AC7" w:rsidRPr="00AA6A0D" w:rsidRDefault="00AA6A0D" w:rsidP="00AA6A0D">
      <w:pPr>
        <w:pStyle w:val="ListParagraph"/>
        <w:numPr>
          <w:ilvl w:val="0"/>
          <w:numId w:val="16"/>
        </w:numPr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Use of remote </w:t>
      </w:r>
      <w:r w:rsidR="00B01AC7" w:rsidRPr="00AA6A0D">
        <w:rPr>
          <w:rFonts w:ascii="Arial" w:hAnsi="Arial" w:cs="Arial"/>
          <w:bCs/>
        </w:rPr>
        <w:t>meeting</w:t>
      </w:r>
      <w:r>
        <w:rPr>
          <w:rFonts w:ascii="Arial" w:hAnsi="Arial" w:cs="Arial"/>
          <w:bCs/>
        </w:rPr>
        <w:t>s</w:t>
      </w:r>
      <w:r w:rsidR="00B01AC7" w:rsidRPr="00AA6A0D">
        <w:rPr>
          <w:rFonts w:ascii="Arial" w:hAnsi="Arial" w:cs="Arial"/>
          <w:bCs/>
        </w:rPr>
        <w:t xml:space="preserve"> update (if available)</w:t>
      </w:r>
    </w:p>
    <w:p w14:paraId="76F2CBC5" w14:textId="77777777" w:rsidR="00D76195" w:rsidRDefault="00D76195" w:rsidP="00B0183A">
      <w:pPr>
        <w:jc w:val="both"/>
        <w:rPr>
          <w:rFonts w:ascii="Arial" w:hAnsi="Arial" w:cs="Arial"/>
          <w:b/>
        </w:rPr>
      </w:pPr>
    </w:p>
    <w:p w14:paraId="25A51E5D" w14:textId="2EC0F153" w:rsidR="00124DC6" w:rsidRDefault="00124DC6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</w:t>
      </w:r>
      <w:r w:rsidR="008A576B">
        <w:rPr>
          <w:rFonts w:ascii="Arial" w:hAnsi="Arial" w:cs="Arial"/>
          <w:b/>
          <w:bCs/>
        </w:rPr>
        <w:t>0/21</w:t>
      </w:r>
      <w:r w:rsidR="00EB5A9F" w:rsidRPr="00EB5A9F">
        <w:rPr>
          <w:rFonts w:ascii="Arial" w:hAnsi="Arial" w:cs="Arial"/>
          <w:b/>
          <w:bCs/>
        </w:rPr>
        <w:t>/</w:t>
      </w:r>
      <w:r w:rsidR="00EF1248">
        <w:rPr>
          <w:rFonts w:ascii="Arial" w:hAnsi="Arial" w:cs="Arial"/>
          <w:b/>
          <w:bCs/>
        </w:rPr>
        <w:t>1</w:t>
      </w:r>
      <w:r w:rsidR="009553C0">
        <w:rPr>
          <w:rFonts w:ascii="Arial" w:hAnsi="Arial" w:cs="Arial"/>
          <w:b/>
          <w:bCs/>
        </w:rPr>
        <w:t>7</w:t>
      </w:r>
      <w:r w:rsidR="000339D1">
        <w:rPr>
          <w:rFonts w:ascii="Arial" w:hAnsi="Arial" w:cs="Arial"/>
          <w:b/>
          <w:bCs/>
        </w:rPr>
        <w:t>8</w:t>
      </w:r>
      <w:r w:rsidR="000F34B6">
        <w:rPr>
          <w:rFonts w:ascii="Arial" w:hAnsi="Arial" w:cs="Arial"/>
          <w:b/>
          <w:bCs/>
        </w:rPr>
        <w:tab/>
      </w:r>
      <w:r w:rsidR="000F34B6">
        <w:rPr>
          <w:rFonts w:ascii="Arial" w:hAnsi="Arial" w:cs="Arial"/>
          <w:b/>
          <w:bCs/>
        </w:rPr>
        <w:tab/>
      </w:r>
      <w:r w:rsidR="00EB5A9F" w:rsidRPr="00EB5A9F">
        <w:rPr>
          <w:rFonts w:ascii="Arial" w:hAnsi="Arial" w:cs="Arial"/>
          <w:bCs/>
          <w:u w:val="single"/>
        </w:rPr>
        <w:t>Planning</w:t>
      </w:r>
      <w:r w:rsidR="00F54183">
        <w:rPr>
          <w:rFonts w:ascii="Arial" w:hAnsi="Arial" w:cs="Arial"/>
          <w:bCs/>
          <w:u w:val="single"/>
        </w:rPr>
        <w:t xml:space="preserve"> </w:t>
      </w:r>
      <w:r w:rsidR="00EB5A9F" w:rsidRPr="00EB5A9F">
        <w:rPr>
          <w:rFonts w:ascii="Arial" w:hAnsi="Arial" w:cs="Arial"/>
          <w:bCs/>
          <w:u w:val="single"/>
        </w:rPr>
        <w:t>Applications</w:t>
      </w:r>
    </w:p>
    <w:p w14:paraId="46DB886A" w14:textId="43EA976B" w:rsidR="0046365D" w:rsidRPr="0046365D" w:rsidRDefault="0046365D" w:rsidP="00B0183A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  <w:t xml:space="preserve">20/00177/HSE </w:t>
      </w:r>
      <w:r w:rsidRPr="0046365D">
        <w:rPr>
          <w:rFonts w:ascii="Arial" w:hAnsi="Arial" w:cs="Arial"/>
        </w:rPr>
        <w:t xml:space="preserve">12 High Street </w:t>
      </w:r>
    </w:p>
    <w:p w14:paraId="19BFB1F3" w14:textId="3815AF61" w:rsidR="0046365D" w:rsidRDefault="0046365D" w:rsidP="00B0183A">
      <w:pPr>
        <w:ind w:left="1276" w:hanging="1276"/>
        <w:jc w:val="both"/>
        <w:rPr>
          <w:rFonts w:ascii="Arial" w:hAnsi="Arial" w:cs="Arial"/>
        </w:rPr>
      </w:pPr>
      <w:r w:rsidRPr="0046365D">
        <w:rPr>
          <w:rFonts w:ascii="Arial" w:hAnsi="Arial" w:cs="Arial"/>
        </w:rPr>
        <w:tab/>
      </w:r>
      <w:r w:rsidRPr="0046365D">
        <w:rPr>
          <w:rFonts w:ascii="Arial" w:hAnsi="Arial" w:cs="Arial"/>
        </w:rPr>
        <w:tab/>
        <w:t>Demolition of existing Garage a</w:t>
      </w:r>
      <w:r w:rsidR="00264B4D">
        <w:rPr>
          <w:rFonts w:ascii="Arial" w:hAnsi="Arial" w:cs="Arial"/>
        </w:rPr>
        <w:t>n</w:t>
      </w:r>
      <w:r w:rsidRPr="0046365D">
        <w:rPr>
          <w:rFonts w:ascii="Arial" w:hAnsi="Arial" w:cs="Arial"/>
        </w:rPr>
        <w:t>d Erection of Replacement Double Garage</w:t>
      </w:r>
    </w:p>
    <w:p w14:paraId="5C947C70" w14:textId="76965BA5" w:rsidR="00B01AC7" w:rsidRPr="00B01AC7" w:rsidRDefault="00B01AC7" w:rsidP="00B01AC7">
      <w:pPr>
        <w:ind w:left="1440" w:hanging="127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Pr="00B01AC7">
        <w:rPr>
          <w:rFonts w:ascii="Arial" w:hAnsi="Arial" w:cs="Arial"/>
          <w:i/>
          <w:iCs/>
        </w:rPr>
        <w:t xml:space="preserve">No objection but there should be no access onto Old Forge </w:t>
      </w:r>
      <w:r>
        <w:rPr>
          <w:rFonts w:ascii="Arial" w:hAnsi="Arial" w:cs="Arial"/>
          <w:i/>
          <w:iCs/>
        </w:rPr>
        <w:t>Close</w:t>
      </w:r>
      <w:r w:rsidRPr="00B01AC7">
        <w:rPr>
          <w:rFonts w:ascii="Arial" w:hAnsi="Arial" w:cs="Arial"/>
          <w:i/>
          <w:iCs/>
        </w:rPr>
        <w:t xml:space="preserve"> which was not an adopted highway and </w:t>
      </w:r>
      <w:r>
        <w:rPr>
          <w:rFonts w:ascii="Arial" w:hAnsi="Arial" w:cs="Arial"/>
          <w:i/>
          <w:iCs/>
        </w:rPr>
        <w:t xml:space="preserve">in addition </w:t>
      </w:r>
      <w:r w:rsidRPr="00B01AC7">
        <w:rPr>
          <w:rFonts w:ascii="Arial" w:hAnsi="Arial" w:cs="Arial"/>
          <w:i/>
          <w:iCs/>
        </w:rPr>
        <w:t>th</w:t>
      </w:r>
      <w:r>
        <w:rPr>
          <w:rFonts w:ascii="Arial" w:hAnsi="Arial" w:cs="Arial"/>
          <w:i/>
          <w:iCs/>
        </w:rPr>
        <w:t>e</w:t>
      </w:r>
      <w:r w:rsidRPr="00B01AC7">
        <w:rPr>
          <w:rFonts w:ascii="Arial" w:hAnsi="Arial" w:cs="Arial"/>
          <w:i/>
          <w:iCs/>
        </w:rPr>
        <w:t xml:space="preserve"> map</w:t>
      </w:r>
      <w:r>
        <w:rPr>
          <w:rFonts w:ascii="Arial" w:hAnsi="Arial" w:cs="Arial"/>
          <w:i/>
          <w:iCs/>
        </w:rPr>
        <w:t xml:space="preserve"> supplied was erroneous</w:t>
      </w:r>
      <w:r w:rsidRPr="00B01AC7">
        <w:rPr>
          <w:rFonts w:ascii="Arial" w:hAnsi="Arial" w:cs="Arial"/>
          <w:i/>
          <w:iCs/>
        </w:rPr>
        <w:t xml:space="preserve"> </w:t>
      </w:r>
      <w:r w:rsidR="00AA6A0D">
        <w:rPr>
          <w:rFonts w:ascii="Arial" w:hAnsi="Arial" w:cs="Arial"/>
          <w:i/>
          <w:iCs/>
        </w:rPr>
        <w:t xml:space="preserve">with the existing pavement now shown whilst </w:t>
      </w:r>
      <w:r w:rsidRPr="00B01AC7">
        <w:rPr>
          <w:rFonts w:ascii="Arial" w:hAnsi="Arial" w:cs="Arial"/>
          <w:i/>
          <w:iCs/>
        </w:rPr>
        <w:t xml:space="preserve">the area referred </w:t>
      </w:r>
      <w:r w:rsidR="00F66F5D">
        <w:rPr>
          <w:rFonts w:ascii="Arial" w:hAnsi="Arial" w:cs="Arial"/>
          <w:i/>
          <w:iCs/>
        </w:rPr>
        <w:t xml:space="preserve">in the </w:t>
      </w:r>
      <w:r>
        <w:rPr>
          <w:rFonts w:ascii="Arial" w:hAnsi="Arial" w:cs="Arial"/>
          <w:i/>
          <w:iCs/>
        </w:rPr>
        <w:t>Design &amp; Access Statement</w:t>
      </w:r>
      <w:r w:rsidR="00AA6A0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- </w:t>
      </w:r>
      <w:r w:rsidR="000B1041">
        <w:rPr>
          <w:rFonts w:ascii="Arial" w:hAnsi="Arial" w:cs="Arial"/>
          <w:i/>
          <w:iCs/>
        </w:rPr>
        <w:t>paragraph</w:t>
      </w:r>
      <w:r>
        <w:rPr>
          <w:rFonts w:ascii="Arial" w:hAnsi="Arial" w:cs="Arial"/>
          <w:i/>
          <w:iCs/>
        </w:rPr>
        <w:t xml:space="preserve"> 3.3</w:t>
      </w:r>
      <w:r w:rsidR="00AA6A0D">
        <w:rPr>
          <w:rFonts w:ascii="Arial" w:hAnsi="Arial" w:cs="Arial"/>
          <w:i/>
          <w:iCs/>
        </w:rPr>
        <w:t xml:space="preserve"> was </w:t>
      </w:r>
      <w:r w:rsidR="00AA6A0D" w:rsidRPr="00B01AC7">
        <w:rPr>
          <w:rFonts w:ascii="Arial" w:hAnsi="Arial" w:cs="Arial"/>
          <w:i/>
          <w:iCs/>
        </w:rPr>
        <w:t>adopted highway</w:t>
      </w:r>
      <w:r w:rsidR="00AA6A0D">
        <w:rPr>
          <w:rFonts w:ascii="Arial" w:hAnsi="Arial" w:cs="Arial"/>
          <w:i/>
          <w:iCs/>
        </w:rPr>
        <w:t>,</w:t>
      </w:r>
      <w:r w:rsidR="00AA6A0D" w:rsidRPr="00B01AC7">
        <w:rPr>
          <w:rFonts w:ascii="Arial" w:hAnsi="Arial" w:cs="Arial"/>
          <w:i/>
          <w:iCs/>
        </w:rPr>
        <w:t xml:space="preserve"> not a </w:t>
      </w:r>
      <w:r w:rsidR="00AA6A0D">
        <w:rPr>
          <w:rFonts w:ascii="Arial" w:hAnsi="Arial" w:cs="Arial"/>
          <w:i/>
          <w:iCs/>
        </w:rPr>
        <w:t xml:space="preserve">“fairly deep </w:t>
      </w:r>
      <w:r w:rsidR="00AA6A0D" w:rsidRPr="00B01AC7">
        <w:rPr>
          <w:rFonts w:ascii="Arial" w:hAnsi="Arial" w:cs="Arial"/>
          <w:i/>
          <w:iCs/>
        </w:rPr>
        <w:t>pavemen</w:t>
      </w:r>
      <w:r w:rsidR="00AA6A0D">
        <w:rPr>
          <w:rFonts w:ascii="Arial" w:hAnsi="Arial" w:cs="Arial"/>
          <w:i/>
          <w:iCs/>
        </w:rPr>
        <w:t>t”</w:t>
      </w:r>
      <w:r w:rsidR="00AA6A0D" w:rsidRPr="00B01AC7">
        <w:rPr>
          <w:rFonts w:ascii="Arial" w:hAnsi="Arial" w:cs="Arial"/>
          <w:i/>
          <w:iCs/>
        </w:rPr>
        <w:t xml:space="preserve"> as s</w:t>
      </w:r>
      <w:r w:rsidR="00AA6A0D">
        <w:rPr>
          <w:rFonts w:ascii="Arial" w:hAnsi="Arial" w:cs="Arial"/>
          <w:i/>
          <w:iCs/>
        </w:rPr>
        <w:t>tated.</w:t>
      </w:r>
    </w:p>
    <w:p w14:paraId="4166FF03" w14:textId="7637C36F" w:rsidR="00B01AC7" w:rsidRDefault="00B01AC7" w:rsidP="00B0183A">
      <w:pPr>
        <w:ind w:left="1276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66F5D">
        <w:rPr>
          <w:rFonts w:ascii="Arial" w:hAnsi="Arial" w:cs="Arial"/>
          <w:b/>
          <w:bCs/>
        </w:rPr>
        <w:t>20/00245/FUL</w:t>
      </w:r>
      <w:r>
        <w:rPr>
          <w:rFonts w:ascii="Arial" w:hAnsi="Arial" w:cs="Arial"/>
        </w:rPr>
        <w:t xml:space="preserve"> 12 High Street</w:t>
      </w:r>
    </w:p>
    <w:p w14:paraId="54518045" w14:textId="5FC7023B" w:rsidR="00B01AC7" w:rsidRDefault="00B01AC7" w:rsidP="00F66F5D">
      <w:pPr>
        <w:ind w:left="1440" w:hanging="1276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 xml:space="preserve">Retain Change of </w:t>
      </w:r>
      <w:r w:rsidR="00F66F5D">
        <w:rPr>
          <w:rFonts w:ascii="Arial" w:hAnsi="Arial" w:cs="Arial"/>
        </w:rPr>
        <w:t>U</w:t>
      </w:r>
      <w:r>
        <w:rPr>
          <w:rFonts w:ascii="Arial" w:hAnsi="Arial" w:cs="Arial"/>
        </w:rPr>
        <w:t>se</w:t>
      </w:r>
      <w:r w:rsidR="00F66F5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Hair Salon to </w:t>
      </w:r>
      <w:r w:rsidR="00F66F5D">
        <w:rPr>
          <w:rFonts w:ascii="Arial" w:hAnsi="Arial" w:cs="Arial"/>
        </w:rPr>
        <w:t>Café, alterations to Shop Fronts and Exterior Timber cladding (retrospective)</w:t>
      </w:r>
    </w:p>
    <w:p w14:paraId="0ACD350B" w14:textId="031B9A3C" w:rsidR="00F66F5D" w:rsidRDefault="00F66F5D" w:rsidP="00F66F5D">
      <w:pPr>
        <w:ind w:left="1440" w:hanging="127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</w:rPr>
        <w:tab/>
      </w:r>
      <w:r w:rsidRPr="00F66F5D">
        <w:rPr>
          <w:rFonts w:ascii="Arial" w:hAnsi="Arial" w:cs="Arial"/>
          <w:i/>
          <w:iCs/>
        </w:rPr>
        <w:t>As above - noted map was erroneous as it failed to show the</w:t>
      </w:r>
      <w:r w:rsidR="00D90673">
        <w:rPr>
          <w:rFonts w:ascii="Arial" w:hAnsi="Arial" w:cs="Arial"/>
          <w:i/>
          <w:iCs/>
        </w:rPr>
        <w:t xml:space="preserve"> existing</w:t>
      </w:r>
      <w:r w:rsidRPr="00F66F5D">
        <w:rPr>
          <w:rFonts w:ascii="Arial" w:hAnsi="Arial" w:cs="Arial"/>
          <w:i/>
          <w:iCs/>
        </w:rPr>
        <w:t xml:space="preserve"> pavement </w:t>
      </w:r>
      <w:r w:rsidR="00D90673">
        <w:rPr>
          <w:rFonts w:ascii="Arial" w:hAnsi="Arial" w:cs="Arial"/>
          <w:i/>
          <w:iCs/>
        </w:rPr>
        <w:t xml:space="preserve">and in addition </w:t>
      </w:r>
      <w:r w:rsidRPr="00F66F5D">
        <w:rPr>
          <w:rFonts w:ascii="Arial" w:hAnsi="Arial" w:cs="Arial"/>
          <w:i/>
          <w:iCs/>
        </w:rPr>
        <w:t xml:space="preserve">the </w:t>
      </w:r>
      <w:r w:rsidR="00AA6A0D">
        <w:rPr>
          <w:rFonts w:ascii="Arial" w:hAnsi="Arial" w:cs="Arial"/>
          <w:i/>
          <w:iCs/>
        </w:rPr>
        <w:t xml:space="preserve">design and access </w:t>
      </w:r>
      <w:r w:rsidRPr="00F66F5D">
        <w:rPr>
          <w:rFonts w:ascii="Arial" w:hAnsi="Arial" w:cs="Arial"/>
          <w:i/>
          <w:iCs/>
        </w:rPr>
        <w:t>statement referr</w:t>
      </w:r>
      <w:r w:rsidR="00AA6A0D">
        <w:rPr>
          <w:rFonts w:ascii="Arial" w:hAnsi="Arial" w:cs="Arial"/>
          <w:i/>
          <w:iCs/>
        </w:rPr>
        <w:t xml:space="preserve">ed </w:t>
      </w:r>
      <w:r w:rsidRPr="00F66F5D">
        <w:rPr>
          <w:rFonts w:ascii="Arial" w:hAnsi="Arial" w:cs="Arial"/>
          <w:i/>
          <w:iCs/>
        </w:rPr>
        <w:t>to a fairly</w:t>
      </w:r>
      <w:r w:rsidR="00AA6A0D">
        <w:rPr>
          <w:rFonts w:ascii="Arial" w:hAnsi="Arial" w:cs="Arial"/>
          <w:i/>
          <w:iCs/>
        </w:rPr>
        <w:t xml:space="preserve"> </w:t>
      </w:r>
      <w:r w:rsidRPr="00F66F5D">
        <w:rPr>
          <w:rFonts w:ascii="Arial" w:hAnsi="Arial" w:cs="Arial"/>
          <w:i/>
          <w:iCs/>
        </w:rPr>
        <w:t>deep pavement which was actually an adopted highway.</w:t>
      </w:r>
      <w:r w:rsidR="00AA6A0D">
        <w:rPr>
          <w:rFonts w:ascii="Arial" w:hAnsi="Arial" w:cs="Arial"/>
          <w:i/>
          <w:iCs/>
        </w:rPr>
        <w:t xml:space="preserve"> The a</w:t>
      </w:r>
      <w:r w:rsidRPr="00F66F5D">
        <w:rPr>
          <w:rFonts w:ascii="Arial" w:hAnsi="Arial" w:cs="Arial"/>
          <w:i/>
          <w:iCs/>
        </w:rPr>
        <w:t xml:space="preserve">pplication </w:t>
      </w:r>
      <w:r w:rsidR="00AA6A0D">
        <w:rPr>
          <w:rFonts w:ascii="Arial" w:hAnsi="Arial" w:cs="Arial"/>
          <w:i/>
          <w:iCs/>
        </w:rPr>
        <w:t xml:space="preserve">also </w:t>
      </w:r>
      <w:r w:rsidRPr="00F66F5D">
        <w:rPr>
          <w:rFonts w:ascii="Arial" w:hAnsi="Arial" w:cs="Arial"/>
          <w:i/>
          <w:iCs/>
        </w:rPr>
        <w:t>appear</w:t>
      </w:r>
      <w:r w:rsidR="00AA6A0D">
        <w:rPr>
          <w:rFonts w:ascii="Arial" w:hAnsi="Arial" w:cs="Arial"/>
          <w:i/>
          <w:iCs/>
        </w:rPr>
        <w:t>ed</w:t>
      </w:r>
      <w:r w:rsidRPr="00F66F5D">
        <w:rPr>
          <w:rFonts w:ascii="Arial" w:hAnsi="Arial" w:cs="Arial"/>
          <w:i/>
          <w:iCs/>
        </w:rPr>
        <w:t xml:space="preserve"> to be incomplete with </w:t>
      </w:r>
      <w:r w:rsidR="00AA6A0D">
        <w:rPr>
          <w:rFonts w:ascii="Arial" w:hAnsi="Arial" w:cs="Arial"/>
          <w:i/>
          <w:iCs/>
        </w:rPr>
        <w:t xml:space="preserve">new </w:t>
      </w:r>
      <w:r w:rsidRPr="00F66F5D">
        <w:rPr>
          <w:rFonts w:ascii="Arial" w:hAnsi="Arial" w:cs="Arial"/>
          <w:i/>
          <w:iCs/>
        </w:rPr>
        <w:t>banner</w:t>
      </w:r>
      <w:r w:rsidR="00AA6A0D">
        <w:rPr>
          <w:rFonts w:ascii="Arial" w:hAnsi="Arial" w:cs="Arial"/>
          <w:i/>
          <w:iCs/>
        </w:rPr>
        <w:t>s</w:t>
      </w:r>
      <w:r w:rsidRPr="00F66F5D">
        <w:rPr>
          <w:rFonts w:ascii="Arial" w:hAnsi="Arial" w:cs="Arial"/>
          <w:i/>
          <w:iCs/>
        </w:rPr>
        <w:t xml:space="preserve"> and lights not included.</w:t>
      </w:r>
    </w:p>
    <w:p w14:paraId="52D3BEA1" w14:textId="0014E5B3" w:rsidR="00F66F5D" w:rsidRPr="00F66F5D" w:rsidRDefault="00AA6A0D" w:rsidP="00F66F5D">
      <w:pPr>
        <w:ind w:left="1440" w:hanging="1276"/>
        <w:jc w:val="both"/>
        <w:rPr>
          <w:rFonts w:ascii="Arial" w:hAnsi="Arial" w:cs="Arial"/>
          <w:i/>
          <w:iCs/>
        </w:rPr>
      </w:pPr>
      <w:r>
        <w:rPr>
          <w:rFonts w:ascii="Arial" w:hAnsi="Arial" w:cs="Arial"/>
          <w:i/>
          <w:iCs/>
        </w:rPr>
        <w:tab/>
        <w:t>The o</w:t>
      </w:r>
      <w:r w:rsidRPr="00F66F5D">
        <w:rPr>
          <w:rFonts w:ascii="Arial" w:hAnsi="Arial" w:cs="Arial"/>
          <w:i/>
          <w:iCs/>
        </w:rPr>
        <w:t xml:space="preserve">ld doorway and </w:t>
      </w:r>
      <w:r>
        <w:rPr>
          <w:rFonts w:ascii="Arial" w:hAnsi="Arial" w:cs="Arial"/>
          <w:i/>
          <w:iCs/>
        </w:rPr>
        <w:t xml:space="preserve">residence </w:t>
      </w:r>
      <w:r w:rsidRPr="00F66F5D">
        <w:rPr>
          <w:rFonts w:ascii="Arial" w:hAnsi="Arial" w:cs="Arial"/>
          <w:i/>
          <w:iCs/>
        </w:rPr>
        <w:t xml:space="preserve">doorway and windows </w:t>
      </w:r>
      <w:r>
        <w:rPr>
          <w:rFonts w:ascii="Arial" w:hAnsi="Arial" w:cs="Arial"/>
          <w:i/>
          <w:iCs/>
        </w:rPr>
        <w:t xml:space="preserve">were consistent in colour compared to the new section which didn’t appear to be </w:t>
      </w:r>
      <w:r w:rsidRPr="00F66F5D">
        <w:rPr>
          <w:rFonts w:ascii="Arial" w:hAnsi="Arial" w:cs="Arial"/>
          <w:i/>
          <w:iCs/>
        </w:rPr>
        <w:t xml:space="preserve">in keeping with the rest of the building and </w:t>
      </w:r>
      <w:r>
        <w:rPr>
          <w:rFonts w:ascii="Arial" w:hAnsi="Arial" w:cs="Arial"/>
          <w:i/>
          <w:iCs/>
        </w:rPr>
        <w:t xml:space="preserve">therefore members would </w:t>
      </w:r>
      <w:r w:rsidRPr="00F66F5D">
        <w:rPr>
          <w:rFonts w:ascii="Arial" w:hAnsi="Arial" w:cs="Arial"/>
          <w:i/>
          <w:iCs/>
        </w:rPr>
        <w:t>welcome the conservation officer considering its impact</w:t>
      </w:r>
      <w:r>
        <w:rPr>
          <w:rFonts w:ascii="Arial" w:hAnsi="Arial" w:cs="Arial"/>
          <w:i/>
          <w:iCs/>
        </w:rPr>
        <w:t>,</w:t>
      </w:r>
      <w:r w:rsidRPr="00F66F5D">
        <w:rPr>
          <w:rFonts w:ascii="Arial" w:hAnsi="Arial" w:cs="Arial"/>
          <w:i/>
          <w:iCs/>
        </w:rPr>
        <w:t xml:space="preserve"> </w:t>
      </w:r>
      <w:r>
        <w:rPr>
          <w:rFonts w:ascii="Arial" w:hAnsi="Arial" w:cs="Arial"/>
          <w:i/>
          <w:iCs/>
        </w:rPr>
        <w:t xml:space="preserve">especially in light of </w:t>
      </w:r>
      <w:r w:rsidRPr="00F66F5D">
        <w:rPr>
          <w:rFonts w:ascii="Arial" w:hAnsi="Arial" w:cs="Arial"/>
          <w:i/>
          <w:iCs/>
        </w:rPr>
        <w:t>the listed buildings</w:t>
      </w:r>
      <w:r>
        <w:rPr>
          <w:rFonts w:ascii="Arial" w:hAnsi="Arial" w:cs="Arial"/>
          <w:i/>
          <w:iCs/>
        </w:rPr>
        <w:t xml:space="preserve"> within its proximity. </w:t>
      </w:r>
      <w:r w:rsidR="00F66F5D" w:rsidRPr="00F66F5D">
        <w:rPr>
          <w:rFonts w:ascii="Arial" w:hAnsi="Arial" w:cs="Arial"/>
          <w:i/>
          <w:iCs/>
        </w:rPr>
        <w:t>However, it was also noted that there was support in the village for the business which had been enhanced</w:t>
      </w:r>
      <w:r>
        <w:rPr>
          <w:rFonts w:ascii="Arial" w:hAnsi="Arial" w:cs="Arial"/>
          <w:i/>
          <w:iCs/>
        </w:rPr>
        <w:t xml:space="preserve"> and this was welcomed</w:t>
      </w:r>
      <w:r w:rsidR="00F66F5D" w:rsidRPr="00F66F5D">
        <w:rPr>
          <w:rFonts w:ascii="Arial" w:hAnsi="Arial" w:cs="Arial"/>
          <w:i/>
          <w:iCs/>
        </w:rPr>
        <w:t xml:space="preserve">.    </w:t>
      </w:r>
    </w:p>
    <w:p w14:paraId="5853ED61" w14:textId="254B75AC" w:rsidR="004F5FA1" w:rsidRDefault="00F66F5D" w:rsidP="00AA6A0D">
      <w:pPr>
        <w:ind w:left="1440" w:hanging="1276"/>
        <w:jc w:val="both"/>
        <w:rPr>
          <w:rFonts w:ascii="Arial" w:hAnsi="Arial" w:cs="Arial"/>
          <w:bCs/>
          <w:u w:val="single"/>
        </w:rPr>
      </w:pPr>
      <w:r w:rsidRPr="00F66F5D">
        <w:rPr>
          <w:rFonts w:ascii="Arial" w:hAnsi="Arial" w:cs="Arial"/>
          <w:i/>
          <w:iCs/>
        </w:rPr>
        <w:tab/>
      </w:r>
      <w:r w:rsidR="004F5FA1" w:rsidRPr="004F5FA1">
        <w:rPr>
          <w:rFonts w:ascii="Arial" w:hAnsi="Arial" w:cs="Arial"/>
          <w:bCs/>
        </w:rPr>
        <w:tab/>
      </w:r>
      <w:r w:rsidR="0046365D">
        <w:rPr>
          <w:rFonts w:ascii="Arial" w:hAnsi="Arial" w:cs="Arial"/>
          <w:bCs/>
        </w:rPr>
        <w:t xml:space="preserve">   </w:t>
      </w:r>
    </w:p>
    <w:p w14:paraId="40AC5668" w14:textId="2602553B" w:rsidR="00124DC6" w:rsidRDefault="00124DC6" w:rsidP="00B0183A">
      <w:pPr>
        <w:ind w:left="1276" w:hanging="1276"/>
        <w:jc w:val="both"/>
        <w:rPr>
          <w:rFonts w:ascii="Arial" w:hAnsi="Arial" w:cs="Arial"/>
          <w:bCs/>
          <w:u w:val="single"/>
        </w:rPr>
      </w:pPr>
      <w:r>
        <w:rPr>
          <w:rFonts w:ascii="Arial" w:hAnsi="Arial" w:cs="Arial"/>
          <w:b/>
          <w:bCs/>
        </w:rPr>
        <w:t>20/21</w:t>
      </w:r>
      <w:r w:rsidRPr="00D30505">
        <w:rPr>
          <w:rFonts w:ascii="Arial" w:hAnsi="Arial" w:cs="Arial"/>
          <w:b/>
          <w:bCs/>
        </w:rPr>
        <w:t>/</w:t>
      </w:r>
      <w:r>
        <w:rPr>
          <w:rFonts w:ascii="Arial" w:hAnsi="Arial" w:cs="Arial"/>
          <w:b/>
          <w:bCs/>
        </w:rPr>
        <w:t>1</w:t>
      </w:r>
      <w:r w:rsidR="009553C0">
        <w:rPr>
          <w:rFonts w:ascii="Arial" w:hAnsi="Arial" w:cs="Arial"/>
          <w:b/>
          <w:bCs/>
        </w:rPr>
        <w:t>7</w:t>
      </w:r>
      <w:r w:rsidR="000339D1">
        <w:rPr>
          <w:rFonts w:ascii="Arial" w:hAnsi="Arial" w:cs="Arial"/>
          <w:b/>
          <w:bCs/>
        </w:rPr>
        <w:t>9</w:t>
      </w:r>
      <w:r>
        <w:rPr>
          <w:rFonts w:ascii="Arial" w:hAnsi="Arial" w:cs="Arial"/>
          <w:b/>
          <w:bCs/>
        </w:rPr>
        <w:t xml:space="preserve"> </w:t>
      </w:r>
      <w:r>
        <w:rPr>
          <w:rFonts w:ascii="Arial" w:hAnsi="Arial" w:cs="Arial"/>
          <w:b/>
          <w:bCs/>
        </w:rPr>
        <w:tab/>
      </w:r>
      <w:r>
        <w:rPr>
          <w:rFonts w:ascii="Arial" w:hAnsi="Arial" w:cs="Arial"/>
          <w:b/>
          <w:bCs/>
        </w:rPr>
        <w:tab/>
      </w:r>
      <w:r w:rsidRPr="00D30505">
        <w:rPr>
          <w:rFonts w:ascii="Arial" w:hAnsi="Arial" w:cs="Arial"/>
          <w:bCs/>
          <w:u w:val="single"/>
        </w:rPr>
        <w:t>Planning Determinations</w:t>
      </w:r>
    </w:p>
    <w:p w14:paraId="245AF1C5" w14:textId="2C28FD49" w:rsidR="000339D1" w:rsidRPr="00951115" w:rsidRDefault="00F265F2" w:rsidP="000339D1">
      <w:pPr>
        <w:pStyle w:val="DefaultText"/>
        <w:ind w:left="709" w:right="-57" w:hanging="85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bCs/>
        </w:rPr>
        <w:tab/>
      </w:r>
      <w:r w:rsidR="000339D1">
        <w:rPr>
          <w:rFonts w:ascii="Arial" w:hAnsi="Arial" w:cs="Arial"/>
          <w:b/>
          <w:bCs/>
        </w:rPr>
        <w:tab/>
      </w:r>
      <w:r w:rsidR="004F5FA1">
        <w:rPr>
          <w:rFonts w:ascii="Arial" w:hAnsi="Arial" w:cs="Arial"/>
          <w:b/>
          <w:bCs/>
        </w:rPr>
        <w:tab/>
      </w:r>
      <w:r w:rsidR="000339D1" w:rsidRPr="00951115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>20/01612/COU</w:t>
      </w:r>
      <w:r w:rsidR="000339D1" w:rsidRPr="00951115">
        <w:rPr>
          <w:rFonts w:ascii="Arial" w:hAnsi="Arial" w:cs="Arial"/>
          <w:b/>
          <w:bCs/>
          <w:sz w:val="22"/>
          <w:szCs w:val="22"/>
        </w:rPr>
        <w:t xml:space="preserve"> </w:t>
      </w:r>
      <w:r w:rsidR="000339D1" w:rsidRPr="00951115">
        <w:rPr>
          <w:rFonts w:ascii="Arial" w:hAnsi="Arial" w:cs="Arial"/>
          <w:sz w:val="22"/>
          <w:szCs w:val="22"/>
        </w:rPr>
        <w:t>Highfield 38 Gringley Road</w:t>
      </w:r>
    </w:p>
    <w:p w14:paraId="4FF9D0E8" w14:textId="6A0C3732" w:rsidR="000339D1" w:rsidRDefault="000339D1" w:rsidP="000339D1">
      <w:pPr>
        <w:pStyle w:val="DefaultText"/>
        <w:ind w:left="709" w:right="-57" w:hanging="851"/>
        <w:jc w:val="both"/>
        <w:rPr>
          <w:rFonts w:ascii="Arial" w:hAnsi="Arial" w:cs="Arial"/>
          <w:color w:val="333333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ab/>
        <w:t xml:space="preserve"> of Use of Annex to Holiday Let</w:t>
      </w:r>
      <w:r w:rsidRPr="00951115">
        <w:rPr>
          <w:rFonts w:ascii="Arial" w:hAnsi="Arial" w:cs="Arial"/>
          <w:b/>
          <w:bCs/>
          <w:i/>
          <w:iCs/>
          <w:color w:val="333333"/>
          <w:sz w:val="23"/>
          <w:szCs w:val="23"/>
          <w:shd w:val="clear" w:color="auto" w:fill="FFFFFF"/>
        </w:rPr>
        <w:t>- Granted</w:t>
      </w:r>
      <w:r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</w:p>
    <w:p w14:paraId="3DD032EB" w14:textId="49B5A7E3" w:rsidR="000339D1" w:rsidRPr="00951115" w:rsidRDefault="000339D1" w:rsidP="000339D1">
      <w:pPr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shd w:val="clear" w:color="auto" w:fill="FFFFFF"/>
        </w:rPr>
        <w:tab/>
      </w:r>
      <w:r>
        <w:rPr>
          <w:shd w:val="clear" w:color="auto" w:fill="FFFFFF"/>
        </w:rPr>
        <w:tab/>
      </w:r>
      <w:r w:rsidRPr="00951115">
        <w:rPr>
          <w:rFonts w:ascii="Arial" w:hAnsi="Arial" w:cs="Arial"/>
          <w:b/>
          <w:bCs/>
          <w:sz w:val="22"/>
          <w:szCs w:val="22"/>
          <w:shd w:val="clear" w:color="auto" w:fill="FFFFFF"/>
        </w:rPr>
        <w:t>20/01624/TPO</w:t>
      </w:r>
      <w:r w:rsidRPr="00951115">
        <w:rPr>
          <w:rFonts w:ascii="Arial" w:hAnsi="Arial" w:cs="Arial"/>
          <w:sz w:val="22"/>
          <w:szCs w:val="22"/>
          <w:shd w:val="clear" w:color="auto" w:fill="FFFFFF"/>
        </w:rPr>
        <w:t xml:space="preserve"> The Thorns 61 Grovewood Road. </w:t>
      </w:r>
      <w:r w:rsidRPr="00951115">
        <w:rPr>
          <w:rFonts w:ascii="Arial" w:hAnsi="Arial" w:cs="Arial"/>
          <w:sz w:val="22"/>
          <w:szCs w:val="22"/>
          <w:shd w:val="clear" w:color="auto" w:fill="FFFFFF"/>
        </w:rPr>
        <w:tab/>
        <w:t xml:space="preserve">Works to Trees Covered by a TPO - </w:t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>
        <w:rPr>
          <w:rFonts w:ascii="Arial" w:hAnsi="Arial" w:cs="Arial"/>
          <w:sz w:val="22"/>
          <w:szCs w:val="22"/>
          <w:shd w:val="clear" w:color="auto" w:fill="FFFFFF"/>
        </w:rPr>
        <w:tab/>
      </w:r>
      <w:r w:rsidRPr="00951115">
        <w:rPr>
          <w:rFonts w:ascii="Arial" w:hAnsi="Arial" w:cs="Arial"/>
          <w:sz w:val="22"/>
          <w:szCs w:val="22"/>
        </w:rPr>
        <w:t xml:space="preserve">Remove and Carry Out Works to Various Trees- </w:t>
      </w:r>
      <w:r w:rsidRPr="00951115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773E24A7" w14:textId="320D70D6" w:rsidR="000339D1" w:rsidRPr="00951115" w:rsidRDefault="000339D1" w:rsidP="000339D1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  <w:r w:rsidRPr="00951115">
        <w:rPr>
          <w:rFonts w:ascii="Arial" w:hAnsi="Arial" w:cs="Arial"/>
          <w:b/>
          <w:bCs/>
          <w:sz w:val="22"/>
          <w:szCs w:val="22"/>
        </w:rPr>
        <w:t>20/01211/HSE</w:t>
      </w:r>
      <w:r w:rsidRPr="00951115">
        <w:rPr>
          <w:rFonts w:ascii="Arial" w:hAnsi="Arial" w:cs="Arial"/>
          <w:sz w:val="22"/>
          <w:szCs w:val="22"/>
        </w:rPr>
        <w:t xml:space="preserve"> 3 Church Lane. Erect Two Storey Side and Single Storey Front Extension (Resubmission of P.A 20/00302/HSE) -</w:t>
      </w:r>
      <w:r w:rsidRPr="00951115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26111F38" w14:textId="011B1DF8" w:rsidR="000339D1" w:rsidRPr="00951115" w:rsidRDefault="000339D1" w:rsidP="000339D1">
      <w:pPr>
        <w:ind w:left="1440"/>
        <w:rPr>
          <w:rFonts w:ascii="Arial" w:hAnsi="Arial" w:cs="Arial"/>
          <w:b/>
          <w:bCs/>
          <w:i/>
          <w:iCs/>
          <w:sz w:val="22"/>
          <w:szCs w:val="22"/>
        </w:rPr>
      </w:pPr>
      <w:r w:rsidRPr="00951115">
        <w:rPr>
          <w:rFonts w:ascii="Arial" w:hAnsi="Arial" w:cs="Arial"/>
          <w:b/>
          <w:bCs/>
          <w:sz w:val="22"/>
          <w:szCs w:val="22"/>
        </w:rPr>
        <w:t>20/00996/COU</w:t>
      </w:r>
      <w:r w:rsidRPr="00951115">
        <w:rPr>
          <w:rFonts w:ascii="Arial" w:hAnsi="Arial" w:cs="Arial"/>
          <w:sz w:val="22"/>
          <w:szCs w:val="22"/>
        </w:rPr>
        <w:t xml:space="preserve"> The Pump House Soss Lane. Change of Use of Part of the Property (From a Dwelling to a Holiday Let</w:t>
      </w:r>
      <w:r>
        <w:rPr>
          <w:rFonts w:ascii="Arial" w:hAnsi="Arial" w:cs="Arial"/>
          <w:sz w:val="22"/>
          <w:szCs w:val="22"/>
        </w:rPr>
        <w:t>)</w:t>
      </w:r>
      <w:r w:rsidRPr="00951115">
        <w:rPr>
          <w:rFonts w:ascii="Arial" w:hAnsi="Arial" w:cs="Arial"/>
          <w:sz w:val="22"/>
          <w:szCs w:val="22"/>
        </w:rPr>
        <w:t xml:space="preserve">- </w:t>
      </w:r>
      <w:r w:rsidRPr="00951115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79E76741" w14:textId="085963F3" w:rsidR="000339D1" w:rsidRPr="00951115" w:rsidRDefault="000339D1" w:rsidP="000339D1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1115">
        <w:rPr>
          <w:rFonts w:ascii="Arial" w:hAnsi="Arial" w:cs="Arial"/>
          <w:b/>
          <w:bCs/>
          <w:sz w:val="22"/>
          <w:szCs w:val="22"/>
        </w:rPr>
        <w:t>21/00035/HSE</w:t>
      </w:r>
      <w:r w:rsidRPr="00951115">
        <w:rPr>
          <w:rFonts w:ascii="Arial" w:hAnsi="Arial" w:cs="Arial"/>
          <w:sz w:val="22"/>
          <w:szCs w:val="22"/>
        </w:rPr>
        <w:t xml:space="preserve"> 10 Church Street</w:t>
      </w:r>
    </w:p>
    <w:p w14:paraId="3D71267E" w14:textId="3CFA1B39" w:rsidR="000339D1" w:rsidRDefault="000339D1" w:rsidP="000339D1">
      <w:pPr>
        <w:pStyle w:val="DefaultText"/>
        <w:ind w:left="737" w:right="-57" w:hanging="87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  <w:r w:rsidRPr="00951115"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51115">
        <w:rPr>
          <w:rFonts w:ascii="Arial" w:hAnsi="Arial" w:cs="Arial"/>
          <w:sz w:val="22"/>
          <w:szCs w:val="22"/>
        </w:rPr>
        <w:t xml:space="preserve">Single </w:t>
      </w:r>
      <w:proofErr w:type="spellStart"/>
      <w:r w:rsidRPr="00951115">
        <w:rPr>
          <w:rFonts w:ascii="Arial" w:hAnsi="Arial" w:cs="Arial"/>
          <w:sz w:val="22"/>
          <w:szCs w:val="22"/>
        </w:rPr>
        <w:t>storey</w:t>
      </w:r>
      <w:proofErr w:type="spellEnd"/>
      <w:r w:rsidRPr="00951115">
        <w:rPr>
          <w:rFonts w:ascii="Arial" w:hAnsi="Arial" w:cs="Arial"/>
          <w:sz w:val="22"/>
          <w:szCs w:val="22"/>
        </w:rPr>
        <w:t xml:space="preserve"> side extension- </w:t>
      </w:r>
      <w:r w:rsidRPr="00951115">
        <w:rPr>
          <w:rFonts w:ascii="Arial" w:hAnsi="Arial" w:cs="Arial"/>
          <w:b/>
          <w:bCs/>
          <w:i/>
          <w:iCs/>
          <w:sz w:val="22"/>
          <w:szCs w:val="22"/>
        </w:rPr>
        <w:t>Granted</w:t>
      </w:r>
    </w:p>
    <w:p w14:paraId="61F3406F" w14:textId="4BFBBD49" w:rsidR="00CB2767" w:rsidRDefault="00CB2767" w:rsidP="000339D1">
      <w:pPr>
        <w:pStyle w:val="DefaultText"/>
        <w:ind w:left="737" w:right="-57" w:hanging="87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139986FE" w14:textId="77777777" w:rsidR="00CB2767" w:rsidRDefault="00CB2767" w:rsidP="000339D1">
      <w:pPr>
        <w:pStyle w:val="DefaultText"/>
        <w:ind w:left="737" w:right="-57" w:hanging="879"/>
        <w:jc w:val="both"/>
        <w:rPr>
          <w:rFonts w:ascii="Arial" w:hAnsi="Arial" w:cs="Arial"/>
          <w:b/>
          <w:bCs/>
          <w:i/>
          <w:iCs/>
          <w:sz w:val="22"/>
          <w:szCs w:val="22"/>
        </w:rPr>
      </w:pPr>
    </w:p>
    <w:p w14:paraId="6387EE58" w14:textId="38DE8F9C" w:rsidR="00840A5B" w:rsidRDefault="00840A5B" w:rsidP="006D1262">
      <w:pPr>
        <w:overflowPunct w:val="0"/>
        <w:autoSpaceDE w:val="0"/>
        <w:autoSpaceDN w:val="0"/>
        <w:adjustRightInd w:val="0"/>
        <w:ind w:left="737" w:right="-57" w:hanging="879"/>
        <w:jc w:val="both"/>
        <w:textAlignment w:val="baseline"/>
        <w:rPr>
          <w:rFonts w:ascii="Arial" w:hAnsi="Arial" w:cs="Arial"/>
          <w:b/>
          <w:bCs/>
          <w:i/>
          <w:iCs/>
          <w:color w:val="000000"/>
          <w:sz w:val="22"/>
          <w:szCs w:val="22"/>
          <w:lang w:val="en-US"/>
        </w:rPr>
      </w:pPr>
    </w:p>
    <w:p w14:paraId="26AB3393" w14:textId="00DB57D0" w:rsidR="0049650D" w:rsidRPr="00264B4D" w:rsidRDefault="00740A8C" w:rsidP="00B0183A">
      <w:pPr>
        <w:pStyle w:val="DefaultText"/>
        <w:ind w:left="426" w:hanging="284"/>
        <w:jc w:val="both"/>
        <w:rPr>
          <w:rFonts w:ascii="Arial" w:hAnsi="Arial" w:cs="Arial"/>
          <w:color w:val="FF0000"/>
          <w:sz w:val="20"/>
          <w:szCs w:val="20"/>
        </w:rPr>
      </w:pPr>
      <w:r w:rsidRPr="003611FF">
        <w:rPr>
          <w:rFonts w:ascii="Arial" w:hAnsi="Arial" w:cs="Arial"/>
          <w:bCs/>
          <w:color w:val="FF0000"/>
          <w:sz w:val="20"/>
          <w:szCs w:val="20"/>
        </w:rPr>
        <w:t xml:space="preserve">    </w:t>
      </w:r>
      <w:r w:rsidRPr="007C7D9A">
        <w:rPr>
          <w:rFonts w:ascii="Arial" w:hAnsi="Arial" w:cs="Arial"/>
          <w:bCs/>
          <w:sz w:val="20"/>
          <w:szCs w:val="20"/>
        </w:rPr>
        <w:t xml:space="preserve"> </w:t>
      </w:r>
      <w:r w:rsidR="00F22365" w:rsidRPr="007C7D9A">
        <w:rPr>
          <w:rFonts w:ascii="Arial" w:hAnsi="Arial" w:cs="Arial"/>
          <w:bCs/>
          <w:sz w:val="20"/>
          <w:szCs w:val="20"/>
        </w:rPr>
        <w:t xml:space="preserve">There being no other business the meeting was closed </w:t>
      </w:r>
      <w:r w:rsidR="00F22365" w:rsidRPr="00AA6A0D">
        <w:rPr>
          <w:rFonts w:ascii="Arial" w:hAnsi="Arial" w:cs="Arial"/>
          <w:bCs/>
          <w:sz w:val="20"/>
          <w:szCs w:val="20"/>
        </w:rPr>
        <w:t xml:space="preserve">at </w:t>
      </w:r>
      <w:r w:rsidR="00AA6A0D" w:rsidRPr="00AA6A0D">
        <w:rPr>
          <w:rFonts w:ascii="Arial" w:hAnsi="Arial" w:cs="Arial"/>
          <w:bCs/>
          <w:sz w:val="20"/>
          <w:szCs w:val="20"/>
        </w:rPr>
        <w:t>8</w:t>
      </w:r>
      <w:r w:rsidR="00835B6A" w:rsidRPr="00AA6A0D">
        <w:rPr>
          <w:rFonts w:ascii="Arial" w:hAnsi="Arial" w:cs="Arial"/>
          <w:bCs/>
          <w:sz w:val="20"/>
          <w:szCs w:val="20"/>
        </w:rPr>
        <w:t>.</w:t>
      </w:r>
      <w:r w:rsidR="00AA6A0D" w:rsidRPr="00AA6A0D">
        <w:rPr>
          <w:rFonts w:ascii="Arial" w:hAnsi="Arial" w:cs="Arial"/>
          <w:bCs/>
          <w:sz w:val="20"/>
          <w:szCs w:val="20"/>
        </w:rPr>
        <w:t>55</w:t>
      </w:r>
      <w:r w:rsidR="00835B6A" w:rsidRPr="00AA6A0D">
        <w:rPr>
          <w:rFonts w:ascii="Arial" w:hAnsi="Arial" w:cs="Arial"/>
          <w:bCs/>
          <w:sz w:val="20"/>
          <w:szCs w:val="20"/>
        </w:rPr>
        <w:t>pm</w:t>
      </w:r>
    </w:p>
    <w:p w14:paraId="10E6452E" w14:textId="77777777" w:rsidR="0049650D" w:rsidRDefault="0049650D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6CF8A0B8" w14:textId="77777777" w:rsidR="008C3A08" w:rsidRDefault="008C3A08" w:rsidP="00B0183A">
      <w:pPr>
        <w:pStyle w:val="DefaultText"/>
        <w:ind w:left="426" w:hanging="284"/>
        <w:jc w:val="both"/>
        <w:rPr>
          <w:rFonts w:ascii="Arial" w:hAnsi="Arial" w:cs="Arial"/>
          <w:sz w:val="20"/>
          <w:szCs w:val="20"/>
        </w:rPr>
      </w:pPr>
    </w:p>
    <w:p w14:paraId="193A96BA" w14:textId="77777777" w:rsidR="00C747E4" w:rsidRDefault="00C747E4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  <w:r w:rsidRPr="00537025">
        <w:rPr>
          <w:rFonts w:ascii="Arial" w:hAnsi="Arial" w:cs="Arial"/>
          <w:sz w:val="20"/>
          <w:szCs w:val="20"/>
        </w:rPr>
        <w:t>Signed …………………………</w:t>
      </w:r>
      <w:r w:rsidRPr="002F18FF">
        <w:rPr>
          <w:rFonts w:ascii="Arial" w:hAnsi="Arial" w:cs="Arial"/>
          <w:sz w:val="20"/>
          <w:szCs w:val="20"/>
        </w:rPr>
        <w:t xml:space="preserve">……………………….          </w:t>
      </w:r>
      <w:r w:rsidRPr="002F18FF">
        <w:rPr>
          <w:rFonts w:ascii="Arial" w:hAnsi="Arial" w:cs="Arial"/>
          <w:sz w:val="20"/>
          <w:szCs w:val="20"/>
        </w:rPr>
        <w:tab/>
      </w:r>
      <w:r w:rsidRPr="002F18FF">
        <w:rPr>
          <w:rFonts w:ascii="Arial" w:hAnsi="Arial" w:cs="Arial"/>
          <w:sz w:val="20"/>
          <w:szCs w:val="20"/>
        </w:rPr>
        <w:tab/>
        <w:t>Dated…………</w:t>
      </w:r>
      <w:r>
        <w:rPr>
          <w:rFonts w:ascii="Arial" w:hAnsi="Arial" w:cs="Arial"/>
          <w:sz w:val="20"/>
          <w:szCs w:val="20"/>
        </w:rPr>
        <w:t>…………………..</w:t>
      </w:r>
    </w:p>
    <w:p w14:paraId="77B515FD" w14:textId="77777777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p w14:paraId="7919827E" w14:textId="014FFA3F" w:rsidR="00D83B62" w:rsidRDefault="00D83B62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10560" w:type="dxa"/>
        <w:tblLook w:val="04A0" w:firstRow="1" w:lastRow="0" w:firstColumn="1" w:lastColumn="0" w:noHBand="0" w:noVBand="1"/>
      </w:tblPr>
      <w:tblGrid>
        <w:gridCol w:w="3720"/>
        <w:gridCol w:w="4780"/>
        <w:gridCol w:w="880"/>
        <w:gridCol w:w="1180"/>
      </w:tblGrid>
      <w:tr w:rsidR="00C60B1B" w14:paraId="2F1213C6" w14:textId="77777777" w:rsidTr="00C60B1B">
        <w:trPr>
          <w:trHeight w:val="735"/>
        </w:trPr>
        <w:tc>
          <w:tcPr>
            <w:tcW w:w="3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B9434F" w14:textId="77777777" w:rsidR="00C60B1B" w:rsidRDefault="00C60B1B">
            <w:pPr>
              <w:rPr>
                <w:rFonts w:ascii="Arial" w:hAnsi="Arial" w:cs="Arial"/>
                <w:b/>
                <w:bCs/>
                <w:color w:val="000000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PAYEE</w:t>
            </w:r>
          </w:p>
        </w:tc>
        <w:tc>
          <w:tcPr>
            <w:tcW w:w="47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258352C" w14:textId="77777777" w:rsidR="00C60B1B" w:rsidRDefault="00C60B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ACCOUNT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vAlign w:val="bottom"/>
            <w:hideMark/>
          </w:tcPr>
          <w:p w14:paraId="0CFC9C0C" w14:textId="77777777" w:rsidR="00C60B1B" w:rsidRDefault="00C60B1B">
            <w:pPr>
              <w:rPr>
                <w:rFonts w:ascii="Arial" w:hAnsi="Arial" w:cs="Arial"/>
                <w:b/>
                <w:bCs/>
                <w:color w:val="000000"/>
              </w:rPr>
            </w:pPr>
            <w:r>
              <w:rPr>
                <w:rFonts w:ascii="Arial" w:hAnsi="Arial" w:cs="Arial"/>
                <w:b/>
                <w:bCs/>
                <w:color w:val="000000"/>
              </w:rPr>
              <w:t> </w:t>
            </w:r>
          </w:p>
        </w:tc>
        <w:tc>
          <w:tcPr>
            <w:tcW w:w="1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FB41A4" w14:textId="77777777" w:rsidR="00C60B1B" w:rsidRDefault="00C60B1B">
            <w:pPr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TOTAL</w:t>
            </w:r>
          </w:p>
        </w:tc>
      </w:tr>
      <w:tr w:rsidR="00C60B1B" w14:paraId="7ED5C03D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38D705D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Burton Dyson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41C8D08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Deeds retention - annual 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65B3F4E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5984D2E" w14:textId="77777777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15.00</w:t>
            </w:r>
          </w:p>
        </w:tc>
      </w:tr>
      <w:tr w:rsidR="00C60B1B" w14:paraId="1FC76018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3CDEE4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First Responders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F3FBF0C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Donation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B91109E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7374E65" w14:textId="77777777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500.00</w:t>
            </w:r>
          </w:p>
        </w:tc>
      </w:tr>
      <w:tr w:rsidR="00C60B1B" w14:paraId="7A3C8AF9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BE45AC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4839FDE" w14:textId="1330EED1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field electricity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898CCF4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FBAD84" w14:textId="77777777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10.70</w:t>
            </w:r>
          </w:p>
        </w:tc>
      </w:tr>
      <w:tr w:rsidR="00C60B1B" w14:paraId="7DA8352C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FAC737B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Shaw Brothers Ltd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5D72DCC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Baby changer installation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B04A52D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C41A6C8" w14:textId="77777777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228.00</w:t>
            </w:r>
          </w:p>
        </w:tc>
      </w:tr>
      <w:tr w:rsidR="00C60B1B" w14:paraId="175E9855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90CD631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North Notts Landscapes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C81DD5C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Bowls club hedge cutting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D15D7CE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A04DB52" w14:textId="77777777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1440.00</w:t>
            </w:r>
          </w:p>
        </w:tc>
      </w:tr>
      <w:tr w:rsidR="00C60B1B" w14:paraId="116DD3E6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306A98E" w14:textId="57468E22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Nottinghamshire County Council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A37AA9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TMC&amp;L Cleaning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7A58994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49BA09E" w14:textId="77777777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156.17</w:t>
            </w:r>
          </w:p>
        </w:tc>
      </w:tr>
      <w:tr w:rsidR="00C60B1B" w14:paraId="43DB3016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66D3D4" w14:textId="77777777" w:rsidR="00C60B1B" w:rsidRDefault="00C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British Gas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CD94B7A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Jubilee garden electricity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7314A88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29051AA0" w14:textId="77777777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C60B1B" w14:paraId="66FACE11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AD08C2A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Daisy Communications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D9E0EBC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Phone/broadband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3A81637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269269B" w14:textId="77777777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24.96</w:t>
            </w:r>
          </w:p>
        </w:tc>
      </w:tr>
      <w:tr w:rsidR="00C60B1B" w14:paraId="02792F43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EC04023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EON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695002" w14:textId="1A4CE66F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Sports field electricity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32F6001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DD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B82C2D5" w14:textId="77777777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tbc</w:t>
            </w:r>
          </w:p>
        </w:tc>
      </w:tr>
      <w:tr w:rsidR="00C60B1B" w14:paraId="51BA571A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E16D48F" w14:textId="24C0313D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Various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CE56D22" w14:textId="6C242CAA" w:rsidR="00C60B1B" w:rsidRDefault="00C60B1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Salaries March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989396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06299FD" w14:textId="7404B1A8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2528.41</w:t>
            </w:r>
          </w:p>
        </w:tc>
      </w:tr>
      <w:tr w:rsidR="00C60B1B" w14:paraId="38FF417C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1464FEB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HMRC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174CA6F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NICS and Income Tax 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4886B28E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27CCE32" w14:textId="3C76FC58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="00616F99">
              <w:rPr>
                <w:rFonts w:ascii="Arial" w:hAnsi="Arial" w:cs="Arial"/>
              </w:rPr>
              <w:t>07</w:t>
            </w:r>
            <w:r>
              <w:rPr>
                <w:rFonts w:ascii="Arial" w:hAnsi="Arial" w:cs="Arial"/>
              </w:rPr>
              <w:t>.</w:t>
            </w:r>
            <w:r w:rsidR="00616F99">
              <w:rPr>
                <w:rFonts w:ascii="Arial" w:hAnsi="Arial" w:cs="Arial"/>
              </w:rPr>
              <w:t>21</w:t>
            </w:r>
          </w:p>
        </w:tc>
      </w:tr>
      <w:tr w:rsidR="00C60B1B" w14:paraId="1B8D12FA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33800C7D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Notts CC Pension Account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26BD41A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Employee/employer pension contributions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DB4C83C" w14:textId="77777777" w:rsidR="00C60B1B" w:rsidRDefault="00C60B1B">
            <w:pPr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BACS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B7250A7" w14:textId="77777777" w:rsidR="00C60B1B" w:rsidRDefault="00C60B1B">
            <w:pPr>
              <w:jc w:val="righ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816.15</w:t>
            </w:r>
          </w:p>
        </w:tc>
      </w:tr>
      <w:tr w:rsidR="00C60B1B" w14:paraId="783325AF" w14:textId="77777777" w:rsidTr="00C60B1B">
        <w:trPr>
          <w:trHeight w:val="300"/>
        </w:trPr>
        <w:tc>
          <w:tcPr>
            <w:tcW w:w="3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0E1DC17D" w14:textId="77777777" w:rsidR="00C60B1B" w:rsidRDefault="00C60B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47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6948286" w14:textId="77777777" w:rsidR="00C60B1B" w:rsidRDefault="00C60B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0054E" w14:textId="77777777" w:rsidR="00C60B1B" w:rsidRDefault="00C60B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40B844C6" w14:textId="77777777" w:rsidR="00C60B1B" w:rsidRDefault="00C60B1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6,126.60</w:t>
            </w:r>
          </w:p>
        </w:tc>
      </w:tr>
    </w:tbl>
    <w:p w14:paraId="743FE294" w14:textId="45FD4A14" w:rsidR="005A3FA9" w:rsidRDefault="005A3FA9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tbl>
      <w:tblPr>
        <w:tblW w:w="6260" w:type="dxa"/>
        <w:tblLook w:val="04A0" w:firstRow="1" w:lastRow="0" w:firstColumn="1" w:lastColumn="0" w:noHBand="0" w:noVBand="1"/>
      </w:tblPr>
      <w:tblGrid>
        <w:gridCol w:w="2740"/>
        <w:gridCol w:w="2560"/>
        <w:gridCol w:w="960"/>
      </w:tblGrid>
      <w:tr w:rsidR="00C60B1B" w14:paraId="3003B103" w14:textId="77777777" w:rsidTr="00C60B1B">
        <w:trPr>
          <w:trHeight w:val="600"/>
        </w:trPr>
        <w:tc>
          <w:tcPr>
            <w:tcW w:w="2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57AED764" w14:textId="304EC858" w:rsidR="00C60B1B" w:rsidRDefault="00C60B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  <w:lang w:eastAsia="en-GB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CEMETERY PAYEE</w:t>
            </w:r>
          </w:p>
        </w:tc>
        <w:tc>
          <w:tcPr>
            <w:tcW w:w="2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98A0F10" w14:textId="77777777" w:rsidR="00C60B1B" w:rsidRDefault="00C60B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ACCOUNT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7070BCB0" w14:textId="77777777" w:rsidR="00C60B1B" w:rsidRDefault="00C60B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TOTAL</w:t>
            </w:r>
          </w:p>
        </w:tc>
      </w:tr>
      <w:tr w:rsidR="00C60B1B" w14:paraId="72ED0312" w14:textId="77777777" w:rsidTr="00C60B1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18AA8A59" w14:textId="40E2593E" w:rsidR="00C60B1B" w:rsidRDefault="00C60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Various </w:t>
            </w:r>
            <w:r w:rsidR="00C936C5">
              <w:rPr>
                <w:rFonts w:ascii="Arial" w:hAnsi="Arial" w:cs="Arial"/>
                <w:sz w:val="22"/>
                <w:szCs w:val="22"/>
              </w:rPr>
              <w:t>(updated)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618A2C08" w14:textId="5206A15B" w:rsidR="00C60B1B" w:rsidRDefault="00C60B1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Salaries March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14:paraId="0CC8157D" w14:textId="7C348739" w:rsidR="00C60B1B" w:rsidRDefault="00C60B1B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</w:t>
            </w:r>
            <w:r w:rsidR="0063275D">
              <w:rPr>
                <w:rFonts w:ascii="Arial" w:hAnsi="Arial" w:cs="Arial"/>
                <w:sz w:val="22"/>
                <w:szCs w:val="22"/>
              </w:rPr>
              <w:t>77</w:t>
            </w:r>
            <w:r>
              <w:rPr>
                <w:rFonts w:ascii="Arial" w:hAnsi="Arial" w:cs="Arial"/>
                <w:sz w:val="22"/>
                <w:szCs w:val="22"/>
              </w:rPr>
              <w:t>.00</w:t>
            </w:r>
          </w:p>
        </w:tc>
      </w:tr>
      <w:tr w:rsidR="00C60B1B" w14:paraId="0BF929D1" w14:textId="77777777" w:rsidTr="00C60B1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099BBF41" w14:textId="35E7DB6C" w:rsidR="00C60B1B" w:rsidRDefault="00616F99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HMRC</w:t>
            </w:r>
            <w:r w:rsidR="00C936C5">
              <w:rPr>
                <w:rFonts w:ascii="Arial" w:hAnsi="Arial" w:cs="Arial"/>
                <w:color w:val="000000"/>
                <w:sz w:val="22"/>
                <w:szCs w:val="22"/>
              </w:rPr>
              <w:t xml:space="preserve"> (updated)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3704E1E0" w14:textId="60BFF155" w:rsidR="00C60B1B" w:rsidRDefault="00616F99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NICS &amp; I Tax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</w:tcPr>
          <w:p w14:paraId="515A303B" w14:textId="418D579F" w:rsidR="00C60B1B" w:rsidRDefault="00616F99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3.60</w:t>
            </w:r>
          </w:p>
        </w:tc>
      </w:tr>
      <w:tr w:rsidR="00C60B1B" w14:paraId="2E5E4561" w14:textId="77777777" w:rsidTr="00C60B1B">
        <w:trPr>
          <w:trHeight w:val="300"/>
        </w:trPr>
        <w:tc>
          <w:tcPr>
            <w:tcW w:w="27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165733A4" w14:textId="77777777" w:rsidR="00C60B1B" w:rsidRDefault="00C60B1B">
            <w:pP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TOTAL </w:t>
            </w:r>
          </w:p>
        </w:tc>
        <w:tc>
          <w:tcPr>
            <w:tcW w:w="2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2A64E86E" w14:textId="77777777" w:rsidR="00C60B1B" w:rsidRDefault="00C60B1B">
            <w:pPr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bottom"/>
            <w:hideMark/>
          </w:tcPr>
          <w:p w14:paraId="7C35933B" w14:textId="77777777" w:rsidR="00C60B1B" w:rsidRDefault="00C60B1B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650.00</w:t>
            </w:r>
          </w:p>
        </w:tc>
      </w:tr>
    </w:tbl>
    <w:p w14:paraId="210FC97E" w14:textId="77777777" w:rsidR="00C60B1B" w:rsidRDefault="00C60B1B" w:rsidP="00B0183A">
      <w:pPr>
        <w:pStyle w:val="DefaultText"/>
        <w:ind w:left="426"/>
        <w:jc w:val="both"/>
        <w:rPr>
          <w:rFonts w:ascii="Arial" w:hAnsi="Arial" w:cs="Arial"/>
          <w:sz w:val="20"/>
          <w:szCs w:val="20"/>
        </w:rPr>
      </w:pPr>
    </w:p>
    <w:sectPr w:rsidR="00C60B1B" w:rsidSect="00012A9C">
      <w:headerReference w:type="default" r:id="rId8"/>
      <w:pgSz w:w="12240" w:h="15840" w:code="1"/>
      <w:pgMar w:top="993" w:right="1041" w:bottom="709" w:left="1134" w:header="720" w:footer="720" w:gutter="0"/>
      <w:pgNumType w:start="38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93CAFB0" w14:textId="77777777" w:rsidR="005844FE" w:rsidRDefault="005844FE" w:rsidP="00007A9E">
      <w:r>
        <w:separator/>
      </w:r>
    </w:p>
  </w:endnote>
  <w:endnote w:type="continuationSeparator" w:id="0">
    <w:p w14:paraId="1B007139" w14:textId="77777777" w:rsidR="005844FE" w:rsidRDefault="005844FE" w:rsidP="00007A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57FE2" w14:textId="77777777" w:rsidR="005844FE" w:rsidRDefault="005844FE" w:rsidP="00007A9E">
      <w:r>
        <w:separator/>
      </w:r>
    </w:p>
  </w:footnote>
  <w:footnote w:type="continuationSeparator" w:id="0">
    <w:p w14:paraId="560BD98D" w14:textId="77777777" w:rsidR="005844FE" w:rsidRDefault="005844FE" w:rsidP="00007A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75605441"/>
      <w:docPartObj>
        <w:docPartGallery w:val="Page Numbers (Top of Page)"/>
        <w:docPartUnique/>
      </w:docPartObj>
    </w:sdtPr>
    <w:sdtEndPr/>
    <w:sdtContent>
      <w:p w14:paraId="596D6D7B" w14:textId="77777777" w:rsidR="004E4A1A" w:rsidRDefault="004E4A1A">
        <w:pPr>
          <w:pStyle w:val="Header"/>
          <w:jc w:val="center"/>
        </w:pPr>
        <w:r>
          <w:rPr>
            <w:noProof/>
          </w:rPr>
          <w:fldChar w:fldCharType="begin"/>
        </w:r>
        <w:r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  <w:p w14:paraId="560DF860" w14:textId="77777777" w:rsidR="004E4A1A" w:rsidRDefault="004E4A1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86352A"/>
    <w:multiLevelType w:val="hybridMultilevel"/>
    <w:tmpl w:val="CB56578A"/>
    <w:lvl w:ilvl="0" w:tplc="976A2A9A">
      <w:start w:val="237"/>
      <w:numFmt w:val="bullet"/>
      <w:lvlText w:val="-"/>
      <w:lvlJc w:val="left"/>
      <w:pPr>
        <w:ind w:left="1779" w:hanging="360"/>
      </w:pPr>
      <w:rPr>
        <w:rFonts w:ascii="Arial" w:eastAsia="Times New Roman" w:hAnsi="Arial" w:cs="Arial" w:hint="default"/>
        <w:b/>
        <w:u w:val="none"/>
      </w:rPr>
    </w:lvl>
    <w:lvl w:ilvl="1" w:tplc="08090003" w:tentative="1">
      <w:start w:val="1"/>
      <w:numFmt w:val="bullet"/>
      <w:lvlText w:val="o"/>
      <w:lvlJc w:val="left"/>
      <w:pPr>
        <w:ind w:left="249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9" w:hanging="360"/>
      </w:pPr>
      <w:rPr>
        <w:rFonts w:ascii="Wingdings" w:hAnsi="Wingdings" w:hint="default"/>
      </w:rPr>
    </w:lvl>
  </w:abstractNum>
  <w:abstractNum w:abstractNumId="1" w15:restartNumberingAfterBreak="0">
    <w:nsid w:val="08B6522D"/>
    <w:multiLevelType w:val="hybridMultilevel"/>
    <w:tmpl w:val="B3229C14"/>
    <w:lvl w:ilvl="0" w:tplc="EFDC877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 w:tentative="1">
      <w:start w:val="1"/>
      <w:numFmt w:val="lowerRoman"/>
      <w:lvlText w:val="%3."/>
      <w:lvlJc w:val="right"/>
      <w:pPr>
        <w:ind w:left="2367" w:hanging="180"/>
      </w:pPr>
    </w:lvl>
    <w:lvl w:ilvl="3" w:tplc="0809000F" w:tentative="1">
      <w:start w:val="1"/>
      <w:numFmt w:val="decimal"/>
      <w:lvlText w:val="%4."/>
      <w:lvlJc w:val="left"/>
      <w:pPr>
        <w:ind w:left="3087" w:hanging="360"/>
      </w:pPr>
    </w:lvl>
    <w:lvl w:ilvl="4" w:tplc="08090019" w:tentative="1">
      <w:start w:val="1"/>
      <w:numFmt w:val="lowerLetter"/>
      <w:lvlText w:val="%5."/>
      <w:lvlJc w:val="left"/>
      <w:pPr>
        <w:ind w:left="3807" w:hanging="360"/>
      </w:pPr>
    </w:lvl>
    <w:lvl w:ilvl="5" w:tplc="0809001B" w:tentative="1">
      <w:start w:val="1"/>
      <w:numFmt w:val="lowerRoman"/>
      <w:lvlText w:val="%6."/>
      <w:lvlJc w:val="right"/>
      <w:pPr>
        <w:ind w:left="4527" w:hanging="180"/>
      </w:pPr>
    </w:lvl>
    <w:lvl w:ilvl="6" w:tplc="0809000F" w:tentative="1">
      <w:start w:val="1"/>
      <w:numFmt w:val="decimal"/>
      <w:lvlText w:val="%7."/>
      <w:lvlJc w:val="left"/>
      <w:pPr>
        <w:ind w:left="5247" w:hanging="360"/>
      </w:pPr>
    </w:lvl>
    <w:lvl w:ilvl="7" w:tplc="08090019" w:tentative="1">
      <w:start w:val="1"/>
      <w:numFmt w:val="lowerLetter"/>
      <w:lvlText w:val="%8."/>
      <w:lvlJc w:val="left"/>
      <w:pPr>
        <w:ind w:left="5967" w:hanging="360"/>
      </w:pPr>
    </w:lvl>
    <w:lvl w:ilvl="8" w:tplc="08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9B75C3C"/>
    <w:multiLevelType w:val="hybridMultilevel"/>
    <w:tmpl w:val="0F36E8C8"/>
    <w:lvl w:ilvl="0" w:tplc="7D627690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1074559C"/>
    <w:multiLevelType w:val="hybridMultilevel"/>
    <w:tmpl w:val="4F865DB6"/>
    <w:lvl w:ilvl="0" w:tplc="DBD05B4E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12315B2"/>
    <w:multiLevelType w:val="hybridMultilevel"/>
    <w:tmpl w:val="CD78F8C2"/>
    <w:lvl w:ilvl="0" w:tplc="315AC832">
      <w:start w:val="1"/>
      <w:numFmt w:val="lowerLetter"/>
      <w:lvlText w:val="%1)"/>
      <w:lvlJc w:val="left"/>
      <w:pPr>
        <w:ind w:left="1832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52" w:hanging="360"/>
      </w:pPr>
    </w:lvl>
    <w:lvl w:ilvl="2" w:tplc="0809001B" w:tentative="1">
      <w:start w:val="1"/>
      <w:numFmt w:val="lowerRoman"/>
      <w:lvlText w:val="%3."/>
      <w:lvlJc w:val="right"/>
      <w:pPr>
        <w:ind w:left="3272" w:hanging="180"/>
      </w:pPr>
    </w:lvl>
    <w:lvl w:ilvl="3" w:tplc="0809000F" w:tentative="1">
      <w:start w:val="1"/>
      <w:numFmt w:val="decimal"/>
      <w:lvlText w:val="%4."/>
      <w:lvlJc w:val="left"/>
      <w:pPr>
        <w:ind w:left="3992" w:hanging="360"/>
      </w:pPr>
    </w:lvl>
    <w:lvl w:ilvl="4" w:tplc="08090019" w:tentative="1">
      <w:start w:val="1"/>
      <w:numFmt w:val="lowerLetter"/>
      <w:lvlText w:val="%5."/>
      <w:lvlJc w:val="left"/>
      <w:pPr>
        <w:ind w:left="4712" w:hanging="360"/>
      </w:pPr>
    </w:lvl>
    <w:lvl w:ilvl="5" w:tplc="0809001B" w:tentative="1">
      <w:start w:val="1"/>
      <w:numFmt w:val="lowerRoman"/>
      <w:lvlText w:val="%6."/>
      <w:lvlJc w:val="right"/>
      <w:pPr>
        <w:ind w:left="5432" w:hanging="180"/>
      </w:pPr>
    </w:lvl>
    <w:lvl w:ilvl="6" w:tplc="0809000F" w:tentative="1">
      <w:start w:val="1"/>
      <w:numFmt w:val="decimal"/>
      <w:lvlText w:val="%7."/>
      <w:lvlJc w:val="left"/>
      <w:pPr>
        <w:ind w:left="6152" w:hanging="360"/>
      </w:pPr>
    </w:lvl>
    <w:lvl w:ilvl="7" w:tplc="08090019" w:tentative="1">
      <w:start w:val="1"/>
      <w:numFmt w:val="lowerLetter"/>
      <w:lvlText w:val="%8."/>
      <w:lvlJc w:val="left"/>
      <w:pPr>
        <w:ind w:left="6872" w:hanging="360"/>
      </w:pPr>
    </w:lvl>
    <w:lvl w:ilvl="8" w:tplc="0809001B" w:tentative="1">
      <w:start w:val="1"/>
      <w:numFmt w:val="lowerRoman"/>
      <w:lvlText w:val="%9."/>
      <w:lvlJc w:val="right"/>
      <w:pPr>
        <w:ind w:left="7592" w:hanging="180"/>
      </w:pPr>
    </w:lvl>
  </w:abstractNum>
  <w:abstractNum w:abstractNumId="5" w15:restartNumberingAfterBreak="0">
    <w:nsid w:val="11410E61"/>
    <w:multiLevelType w:val="hybridMultilevel"/>
    <w:tmpl w:val="9716AC48"/>
    <w:lvl w:ilvl="0" w:tplc="F6C6C7D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19A910A8"/>
    <w:multiLevelType w:val="hybridMultilevel"/>
    <w:tmpl w:val="8458B368"/>
    <w:lvl w:ilvl="0" w:tplc="E81C3F9A">
      <w:start w:val="1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  <w:u w:val="single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40095E20"/>
    <w:multiLevelType w:val="hybridMultilevel"/>
    <w:tmpl w:val="455AF532"/>
    <w:lvl w:ilvl="0" w:tplc="02D86D32">
      <w:start w:val="1"/>
      <w:numFmt w:val="lowerLetter"/>
      <w:lvlText w:val="%1)"/>
      <w:lvlJc w:val="left"/>
      <w:pPr>
        <w:ind w:left="1778" w:hanging="360"/>
      </w:pPr>
      <w:rPr>
        <w:rFonts w:hint="default"/>
        <w:b w:val="0"/>
        <w:bCs/>
      </w:rPr>
    </w:lvl>
    <w:lvl w:ilvl="1" w:tplc="08090019" w:tentative="1">
      <w:start w:val="1"/>
      <w:numFmt w:val="lowerLetter"/>
      <w:lvlText w:val="%2."/>
      <w:lvlJc w:val="left"/>
      <w:pPr>
        <w:ind w:left="2498" w:hanging="360"/>
      </w:pPr>
    </w:lvl>
    <w:lvl w:ilvl="2" w:tplc="0809001B" w:tentative="1">
      <w:start w:val="1"/>
      <w:numFmt w:val="lowerRoman"/>
      <w:lvlText w:val="%3."/>
      <w:lvlJc w:val="right"/>
      <w:pPr>
        <w:ind w:left="3218" w:hanging="180"/>
      </w:pPr>
    </w:lvl>
    <w:lvl w:ilvl="3" w:tplc="0809000F" w:tentative="1">
      <w:start w:val="1"/>
      <w:numFmt w:val="decimal"/>
      <w:lvlText w:val="%4."/>
      <w:lvlJc w:val="left"/>
      <w:pPr>
        <w:ind w:left="3938" w:hanging="360"/>
      </w:pPr>
    </w:lvl>
    <w:lvl w:ilvl="4" w:tplc="08090019" w:tentative="1">
      <w:start w:val="1"/>
      <w:numFmt w:val="lowerLetter"/>
      <w:lvlText w:val="%5."/>
      <w:lvlJc w:val="left"/>
      <w:pPr>
        <w:ind w:left="4658" w:hanging="360"/>
      </w:pPr>
    </w:lvl>
    <w:lvl w:ilvl="5" w:tplc="0809001B" w:tentative="1">
      <w:start w:val="1"/>
      <w:numFmt w:val="lowerRoman"/>
      <w:lvlText w:val="%6."/>
      <w:lvlJc w:val="right"/>
      <w:pPr>
        <w:ind w:left="5378" w:hanging="180"/>
      </w:pPr>
    </w:lvl>
    <w:lvl w:ilvl="6" w:tplc="0809000F" w:tentative="1">
      <w:start w:val="1"/>
      <w:numFmt w:val="decimal"/>
      <w:lvlText w:val="%7."/>
      <w:lvlJc w:val="left"/>
      <w:pPr>
        <w:ind w:left="6098" w:hanging="360"/>
      </w:pPr>
    </w:lvl>
    <w:lvl w:ilvl="7" w:tplc="08090019" w:tentative="1">
      <w:start w:val="1"/>
      <w:numFmt w:val="lowerLetter"/>
      <w:lvlText w:val="%8."/>
      <w:lvlJc w:val="left"/>
      <w:pPr>
        <w:ind w:left="6818" w:hanging="360"/>
      </w:pPr>
    </w:lvl>
    <w:lvl w:ilvl="8" w:tplc="080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8" w15:restartNumberingAfterBreak="0">
    <w:nsid w:val="420B66A6"/>
    <w:multiLevelType w:val="hybridMultilevel"/>
    <w:tmpl w:val="828C9B3E"/>
    <w:lvl w:ilvl="0" w:tplc="08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424B2"/>
    <w:multiLevelType w:val="hybridMultilevel"/>
    <w:tmpl w:val="73F88016"/>
    <w:lvl w:ilvl="0" w:tplc="E760DB7A">
      <w:start w:val="2528"/>
      <w:numFmt w:val="bullet"/>
      <w:lvlText w:val="-"/>
      <w:lvlJc w:val="left"/>
      <w:pPr>
        <w:ind w:left="1778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49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1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3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5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7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9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1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38" w:hanging="360"/>
      </w:pPr>
      <w:rPr>
        <w:rFonts w:ascii="Wingdings" w:hAnsi="Wingdings" w:hint="default"/>
      </w:rPr>
    </w:lvl>
  </w:abstractNum>
  <w:abstractNum w:abstractNumId="10" w15:restartNumberingAfterBreak="0">
    <w:nsid w:val="47BC4729"/>
    <w:multiLevelType w:val="hybridMultilevel"/>
    <w:tmpl w:val="F37A2AE2"/>
    <w:lvl w:ilvl="0" w:tplc="0406AA7C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4B0A103E"/>
    <w:multiLevelType w:val="hybridMultilevel"/>
    <w:tmpl w:val="5FF25A04"/>
    <w:lvl w:ilvl="0" w:tplc="C6E4B228">
      <w:start w:val="2"/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502849B4"/>
    <w:multiLevelType w:val="hybridMultilevel"/>
    <w:tmpl w:val="DF7AD68C"/>
    <w:lvl w:ilvl="0" w:tplc="34C4B514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03957EB"/>
    <w:multiLevelType w:val="hybridMultilevel"/>
    <w:tmpl w:val="F4C6CFD6"/>
    <w:lvl w:ilvl="0" w:tplc="C8E6BF0E">
      <w:start w:val="1"/>
      <w:numFmt w:val="bullet"/>
      <w:lvlText w:val="-"/>
      <w:lvlJc w:val="left"/>
      <w:pPr>
        <w:ind w:left="1785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14" w15:restartNumberingAfterBreak="0">
    <w:nsid w:val="56CF0BB6"/>
    <w:multiLevelType w:val="hybridMultilevel"/>
    <w:tmpl w:val="2F74E104"/>
    <w:lvl w:ilvl="0" w:tplc="EAF2D398">
      <w:numFmt w:val="bullet"/>
      <w:lvlText w:val="-"/>
      <w:lvlJc w:val="left"/>
      <w:pPr>
        <w:ind w:left="180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 w15:restartNumberingAfterBreak="0">
    <w:nsid w:val="626E62BF"/>
    <w:multiLevelType w:val="hybridMultilevel"/>
    <w:tmpl w:val="29564906"/>
    <w:lvl w:ilvl="0" w:tplc="51D25556">
      <w:start w:val="1"/>
      <w:numFmt w:val="lowerLetter"/>
      <w:lvlText w:val="(%1)"/>
      <w:lvlJc w:val="left"/>
      <w:pPr>
        <w:tabs>
          <w:tab w:val="num" w:pos="1637"/>
        </w:tabs>
        <w:ind w:left="1637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6" w15:restartNumberingAfterBreak="0">
    <w:nsid w:val="749E3069"/>
    <w:multiLevelType w:val="hybridMultilevel"/>
    <w:tmpl w:val="277C3326"/>
    <w:lvl w:ilvl="0" w:tplc="5D367844">
      <w:start w:val="1"/>
      <w:numFmt w:val="lowerLetter"/>
      <w:lvlText w:val="%1)"/>
      <w:lvlJc w:val="left"/>
      <w:pPr>
        <w:ind w:left="1069" w:hanging="360"/>
      </w:pPr>
      <w:rPr>
        <w:rFonts w:hint="default"/>
        <w:sz w:val="24"/>
      </w:rPr>
    </w:lvl>
    <w:lvl w:ilvl="1" w:tplc="08090019" w:tentative="1">
      <w:start w:val="1"/>
      <w:numFmt w:val="lowerLetter"/>
      <w:lvlText w:val="%2."/>
      <w:lvlJc w:val="left"/>
      <w:pPr>
        <w:ind w:left="1789" w:hanging="360"/>
      </w:pPr>
    </w:lvl>
    <w:lvl w:ilvl="2" w:tplc="0809001B" w:tentative="1">
      <w:start w:val="1"/>
      <w:numFmt w:val="lowerRoman"/>
      <w:lvlText w:val="%3."/>
      <w:lvlJc w:val="right"/>
      <w:pPr>
        <w:ind w:left="2509" w:hanging="180"/>
      </w:pPr>
    </w:lvl>
    <w:lvl w:ilvl="3" w:tplc="0809000F" w:tentative="1">
      <w:start w:val="1"/>
      <w:numFmt w:val="decimal"/>
      <w:lvlText w:val="%4."/>
      <w:lvlJc w:val="left"/>
      <w:pPr>
        <w:ind w:left="3229" w:hanging="360"/>
      </w:pPr>
    </w:lvl>
    <w:lvl w:ilvl="4" w:tplc="08090019" w:tentative="1">
      <w:start w:val="1"/>
      <w:numFmt w:val="lowerLetter"/>
      <w:lvlText w:val="%5."/>
      <w:lvlJc w:val="left"/>
      <w:pPr>
        <w:ind w:left="3949" w:hanging="360"/>
      </w:pPr>
    </w:lvl>
    <w:lvl w:ilvl="5" w:tplc="0809001B" w:tentative="1">
      <w:start w:val="1"/>
      <w:numFmt w:val="lowerRoman"/>
      <w:lvlText w:val="%6."/>
      <w:lvlJc w:val="right"/>
      <w:pPr>
        <w:ind w:left="4669" w:hanging="180"/>
      </w:pPr>
    </w:lvl>
    <w:lvl w:ilvl="6" w:tplc="0809000F" w:tentative="1">
      <w:start w:val="1"/>
      <w:numFmt w:val="decimal"/>
      <w:lvlText w:val="%7."/>
      <w:lvlJc w:val="left"/>
      <w:pPr>
        <w:ind w:left="5389" w:hanging="360"/>
      </w:pPr>
    </w:lvl>
    <w:lvl w:ilvl="7" w:tplc="08090019" w:tentative="1">
      <w:start w:val="1"/>
      <w:numFmt w:val="lowerLetter"/>
      <w:lvlText w:val="%8."/>
      <w:lvlJc w:val="left"/>
      <w:pPr>
        <w:ind w:left="6109" w:hanging="360"/>
      </w:pPr>
    </w:lvl>
    <w:lvl w:ilvl="8" w:tplc="08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1"/>
  </w:num>
  <w:num w:numId="2">
    <w:abstractNumId w:val="12"/>
  </w:num>
  <w:num w:numId="3">
    <w:abstractNumId w:val="4"/>
  </w:num>
  <w:num w:numId="4">
    <w:abstractNumId w:val="16"/>
  </w:num>
  <w:num w:numId="5">
    <w:abstractNumId w:val="8"/>
  </w:num>
  <w:num w:numId="6">
    <w:abstractNumId w:val="7"/>
  </w:num>
  <w:num w:numId="7">
    <w:abstractNumId w:val="0"/>
  </w:num>
  <w:num w:numId="8">
    <w:abstractNumId w:val="3"/>
  </w:num>
  <w:num w:numId="9">
    <w:abstractNumId w:val="1"/>
  </w:num>
  <w:num w:numId="10">
    <w:abstractNumId w:val="10"/>
  </w:num>
  <w:num w:numId="11">
    <w:abstractNumId w:val="2"/>
  </w:num>
  <w:num w:numId="12">
    <w:abstractNumId w:val="15"/>
  </w:num>
  <w:num w:numId="13">
    <w:abstractNumId w:val="13"/>
  </w:num>
  <w:num w:numId="14">
    <w:abstractNumId w:val="6"/>
  </w:num>
  <w:num w:numId="15">
    <w:abstractNumId w:val="5"/>
  </w:num>
  <w:num w:numId="16">
    <w:abstractNumId w:val="14"/>
  </w:num>
  <w:num w:numId="17">
    <w:abstractNumId w:val="9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mirrorMargins/>
  <w:proofState w:spelling="clean" w:grammar="clean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A6BB5"/>
    <w:rsid w:val="000000CE"/>
    <w:rsid w:val="0000028C"/>
    <w:rsid w:val="000007C3"/>
    <w:rsid w:val="00000B73"/>
    <w:rsid w:val="00000F81"/>
    <w:rsid w:val="000011BD"/>
    <w:rsid w:val="00003124"/>
    <w:rsid w:val="00003548"/>
    <w:rsid w:val="000039F2"/>
    <w:rsid w:val="00003BAB"/>
    <w:rsid w:val="00004370"/>
    <w:rsid w:val="00004436"/>
    <w:rsid w:val="0000443B"/>
    <w:rsid w:val="00005F0E"/>
    <w:rsid w:val="000061CA"/>
    <w:rsid w:val="00006D9E"/>
    <w:rsid w:val="000070BD"/>
    <w:rsid w:val="00007A9E"/>
    <w:rsid w:val="00007B4C"/>
    <w:rsid w:val="00010A20"/>
    <w:rsid w:val="00010C69"/>
    <w:rsid w:val="0001147C"/>
    <w:rsid w:val="000127D3"/>
    <w:rsid w:val="00012A9C"/>
    <w:rsid w:val="00012EA1"/>
    <w:rsid w:val="000132E3"/>
    <w:rsid w:val="0001365F"/>
    <w:rsid w:val="000136E2"/>
    <w:rsid w:val="00013E33"/>
    <w:rsid w:val="000140E2"/>
    <w:rsid w:val="0001436A"/>
    <w:rsid w:val="00014515"/>
    <w:rsid w:val="00014A68"/>
    <w:rsid w:val="0001663A"/>
    <w:rsid w:val="000167F2"/>
    <w:rsid w:val="00017396"/>
    <w:rsid w:val="00020164"/>
    <w:rsid w:val="000204CF"/>
    <w:rsid w:val="00021B27"/>
    <w:rsid w:val="00022416"/>
    <w:rsid w:val="0002281F"/>
    <w:rsid w:val="00023C75"/>
    <w:rsid w:val="00024218"/>
    <w:rsid w:val="0002427B"/>
    <w:rsid w:val="00024DDD"/>
    <w:rsid w:val="00027E52"/>
    <w:rsid w:val="00030DA2"/>
    <w:rsid w:val="00030F78"/>
    <w:rsid w:val="00031F40"/>
    <w:rsid w:val="000326A2"/>
    <w:rsid w:val="000329AF"/>
    <w:rsid w:val="0003320C"/>
    <w:rsid w:val="00033219"/>
    <w:rsid w:val="000339D1"/>
    <w:rsid w:val="00034A17"/>
    <w:rsid w:val="000359B3"/>
    <w:rsid w:val="00036853"/>
    <w:rsid w:val="000372C1"/>
    <w:rsid w:val="00037416"/>
    <w:rsid w:val="0004067A"/>
    <w:rsid w:val="00040F1B"/>
    <w:rsid w:val="0004123B"/>
    <w:rsid w:val="00041BBE"/>
    <w:rsid w:val="00041BFA"/>
    <w:rsid w:val="00041E3D"/>
    <w:rsid w:val="00042187"/>
    <w:rsid w:val="00043C7F"/>
    <w:rsid w:val="00044CF5"/>
    <w:rsid w:val="0004755C"/>
    <w:rsid w:val="00047DFF"/>
    <w:rsid w:val="00050313"/>
    <w:rsid w:val="000521D5"/>
    <w:rsid w:val="0005233A"/>
    <w:rsid w:val="000528D5"/>
    <w:rsid w:val="00052D62"/>
    <w:rsid w:val="00053E4C"/>
    <w:rsid w:val="0005468B"/>
    <w:rsid w:val="0005486B"/>
    <w:rsid w:val="00055807"/>
    <w:rsid w:val="000559CE"/>
    <w:rsid w:val="00055CBA"/>
    <w:rsid w:val="00055D72"/>
    <w:rsid w:val="00055EF7"/>
    <w:rsid w:val="00056531"/>
    <w:rsid w:val="000575C2"/>
    <w:rsid w:val="000577FA"/>
    <w:rsid w:val="00057A80"/>
    <w:rsid w:val="0006044F"/>
    <w:rsid w:val="00061220"/>
    <w:rsid w:val="0006211A"/>
    <w:rsid w:val="000638C9"/>
    <w:rsid w:val="00071104"/>
    <w:rsid w:val="00072A86"/>
    <w:rsid w:val="00073787"/>
    <w:rsid w:val="0007433A"/>
    <w:rsid w:val="0007442C"/>
    <w:rsid w:val="00074FA2"/>
    <w:rsid w:val="00075B29"/>
    <w:rsid w:val="0007713E"/>
    <w:rsid w:val="00080513"/>
    <w:rsid w:val="00080BD2"/>
    <w:rsid w:val="00080E23"/>
    <w:rsid w:val="00080E9F"/>
    <w:rsid w:val="00081387"/>
    <w:rsid w:val="00081C1F"/>
    <w:rsid w:val="000823FC"/>
    <w:rsid w:val="000827DA"/>
    <w:rsid w:val="00083BF7"/>
    <w:rsid w:val="000846A0"/>
    <w:rsid w:val="00085455"/>
    <w:rsid w:val="00085637"/>
    <w:rsid w:val="00085F71"/>
    <w:rsid w:val="00085FC4"/>
    <w:rsid w:val="00087298"/>
    <w:rsid w:val="000872F9"/>
    <w:rsid w:val="00091100"/>
    <w:rsid w:val="000912BC"/>
    <w:rsid w:val="000912CA"/>
    <w:rsid w:val="00091C60"/>
    <w:rsid w:val="000924A6"/>
    <w:rsid w:val="000927E7"/>
    <w:rsid w:val="0009346B"/>
    <w:rsid w:val="0009483A"/>
    <w:rsid w:val="00095FFB"/>
    <w:rsid w:val="0009681D"/>
    <w:rsid w:val="00097468"/>
    <w:rsid w:val="00097B08"/>
    <w:rsid w:val="000A163E"/>
    <w:rsid w:val="000A20B8"/>
    <w:rsid w:val="000A229B"/>
    <w:rsid w:val="000A2EA6"/>
    <w:rsid w:val="000A315B"/>
    <w:rsid w:val="000A33B0"/>
    <w:rsid w:val="000A3C19"/>
    <w:rsid w:val="000A40EC"/>
    <w:rsid w:val="000A41FC"/>
    <w:rsid w:val="000A4982"/>
    <w:rsid w:val="000A4C1B"/>
    <w:rsid w:val="000A4CE0"/>
    <w:rsid w:val="000A52D4"/>
    <w:rsid w:val="000A55CD"/>
    <w:rsid w:val="000A5F10"/>
    <w:rsid w:val="000A6176"/>
    <w:rsid w:val="000A76C6"/>
    <w:rsid w:val="000A7DB5"/>
    <w:rsid w:val="000B0B48"/>
    <w:rsid w:val="000B0FEF"/>
    <w:rsid w:val="000B1041"/>
    <w:rsid w:val="000B17A4"/>
    <w:rsid w:val="000B1991"/>
    <w:rsid w:val="000B19AC"/>
    <w:rsid w:val="000B1AC0"/>
    <w:rsid w:val="000B1EEF"/>
    <w:rsid w:val="000B3454"/>
    <w:rsid w:val="000B356C"/>
    <w:rsid w:val="000B5E7F"/>
    <w:rsid w:val="000B62B7"/>
    <w:rsid w:val="000B738A"/>
    <w:rsid w:val="000B75AD"/>
    <w:rsid w:val="000B7CE3"/>
    <w:rsid w:val="000C010E"/>
    <w:rsid w:val="000C0618"/>
    <w:rsid w:val="000C0969"/>
    <w:rsid w:val="000C2033"/>
    <w:rsid w:val="000C20D7"/>
    <w:rsid w:val="000C265F"/>
    <w:rsid w:val="000C299C"/>
    <w:rsid w:val="000C2B33"/>
    <w:rsid w:val="000C2DEA"/>
    <w:rsid w:val="000C395B"/>
    <w:rsid w:val="000C40A1"/>
    <w:rsid w:val="000C4849"/>
    <w:rsid w:val="000C48A8"/>
    <w:rsid w:val="000C48EE"/>
    <w:rsid w:val="000C6647"/>
    <w:rsid w:val="000C693E"/>
    <w:rsid w:val="000C7979"/>
    <w:rsid w:val="000C7C82"/>
    <w:rsid w:val="000C7EC8"/>
    <w:rsid w:val="000D0A94"/>
    <w:rsid w:val="000D0B73"/>
    <w:rsid w:val="000D0CDA"/>
    <w:rsid w:val="000D1566"/>
    <w:rsid w:val="000D17BF"/>
    <w:rsid w:val="000D221B"/>
    <w:rsid w:val="000D3508"/>
    <w:rsid w:val="000D3D5E"/>
    <w:rsid w:val="000D5B80"/>
    <w:rsid w:val="000D657C"/>
    <w:rsid w:val="000D6ABD"/>
    <w:rsid w:val="000D780A"/>
    <w:rsid w:val="000D7C52"/>
    <w:rsid w:val="000E057D"/>
    <w:rsid w:val="000E19C0"/>
    <w:rsid w:val="000E1F03"/>
    <w:rsid w:val="000E2201"/>
    <w:rsid w:val="000E23E8"/>
    <w:rsid w:val="000E2E64"/>
    <w:rsid w:val="000E3C91"/>
    <w:rsid w:val="000E3E85"/>
    <w:rsid w:val="000E7881"/>
    <w:rsid w:val="000F14C7"/>
    <w:rsid w:val="000F1EE2"/>
    <w:rsid w:val="000F2725"/>
    <w:rsid w:val="000F30FE"/>
    <w:rsid w:val="000F34B6"/>
    <w:rsid w:val="000F3B36"/>
    <w:rsid w:val="000F3DF0"/>
    <w:rsid w:val="000F3DF9"/>
    <w:rsid w:val="000F40AB"/>
    <w:rsid w:val="000F561A"/>
    <w:rsid w:val="000F5B25"/>
    <w:rsid w:val="000F6C41"/>
    <w:rsid w:val="000F71F5"/>
    <w:rsid w:val="000F7EAB"/>
    <w:rsid w:val="00100025"/>
    <w:rsid w:val="001005DE"/>
    <w:rsid w:val="00100DB6"/>
    <w:rsid w:val="00101232"/>
    <w:rsid w:val="00101BAB"/>
    <w:rsid w:val="0010205F"/>
    <w:rsid w:val="001028BF"/>
    <w:rsid w:val="0010299B"/>
    <w:rsid w:val="00104C26"/>
    <w:rsid w:val="00105194"/>
    <w:rsid w:val="0010689D"/>
    <w:rsid w:val="00106D61"/>
    <w:rsid w:val="001104FF"/>
    <w:rsid w:val="00111BDA"/>
    <w:rsid w:val="00111C9D"/>
    <w:rsid w:val="00112008"/>
    <w:rsid w:val="00113A70"/>
    <w:rsid w:val="00113E54"/>
    <w:rsid w:val="00114725"/>
    <w:rsid w:val="00114969"/>
    <w:rsid w:val="00120E9D"/>
    <w:rsid w:val="001215CF"/>
    <w:rsid w:val="00121892"/>
    <w:rsid w:val="001241C9"/>
    <w:rsid w:val="00124403"/>
    <w:rsid w:val="00124878"/>
    <w:rsid w:val="00124DC6"/>
    <w:rsid w:val="00124EF9"/>
    <w:rsid w:val="00125CC4"/>
    <w:rsid w:val="001260F6"/>
    <w:rsid w:val="00127481"/>
    <w:rsid w:val="00127502"/>
    <w:rsid w:val="001277FE"/>
    <w:rsid w:val="00127BC0"/>
    <w:rsid w:val="00131F79"/>
    <w:rsid w:val="001326F6"/>
    <w:rsid w:val="001354BC"/>
    <w:rsid w:val="001360AC"/>
    <w:rsid w:val="001361ED"/>
    <w:rsid w:val="00137355"/>
    <w:rsid w:val="001401A4"/>
    <w:rsid w:val="001404F9"/>
    <w:rsid w:val="001406F0"/>
    <w:rsid w:val="00141EC5"/>
    <w:rsid w:val="00142CF0"/>
    <w:rsid w:val="00142F9D"/>
    <w:rsid w:val="001432AD"/>
    <w:rsid w:val="00144969"/>
    <w:rsid w:val="00144A45"/>
    <w:rsid w:val="00144B2C"/>
    <w:rsid w:val="00145788"/>
    <w:rsid w:val="00145EE3"/>
    <w:rsid w:val="00147502"/>
    <w:rsid w:val="0014795E"/>
    <w:rsid w:val="0015060B"/>
    <w:rsid w:val="00150A4C"/>
    <w:rsid w:val="00151637"/>
    <w:rsid w:val="00153210"/>
    <w:rsid w:val="00153B59"/>
    <w:rsid w:val="00153C9B"/>
    <w:rsid w:val="00153DFA"/>
    <w:rsid w:val="00153DFE"/>
    <w:rsid w:val="00155D37"/>
    <w:rsid w:val="00155E81"/>
    <w:rsid w:val="0015607E"/>
    <w:rsid w:val="001563AA"/>
    <w:rsid w:val="0016047C"/>
    <w:rsid w:val="001611FC"/>
    <w:rsid w:val="00161423"/>
    <w:rsid w:val="001618DA"/>
    <w:rsid w:val="00162BCB"/>
    <w:rsid w:val="0016374F"/>
    <w:rsid w:val="00163D69"/>
    <w:rsid w:val="001652FC"/>
    <w:rsid w:val="0016536B"/>
    <w:rsid w:val="0016598F"/>
    <w:rsid w:val="00166050"/>
    <w:rsid w:val="00166644"/>
    <w:rsid w:val="001666D0"/>
    <w:rsid w:val="00167645"/>
    <w:rsid w:val="00167DA0"/>
    <w:rsid w:val="001703A1"/>
    <w:rsid w:val="00170458"/>
    <w:rsid w:val="0017054A"/>
    <w:rsid w:val="00172445"/>
    <w:rsid w:val="001726A2"/>
    <w:rsid w:val="00173747"/>
    <w:rsid w:val="001739D1"/>
    <w:rsid w:val="00173D95"/>
    <w:rsid w:val="00174D93"/>
    <w:rsid w:val="00176FD7"/>
    <w:rsid w:val="0017719F"/>
    <w:rsid w:val="001771BB"/>
    <w:rsid w:val="00177BFD"/>
    <w:rsid w:val="00182882"/>
    <w:rsid w:val="00183185"/>
    <w:rsid w:val="00183555"/>
    <w:rsid w:val="00184000"/>
    <w:rsid w:val="00184114"/>
    <w:rsid w:val="001844A7"/>
    <w:rsid w:val="00184D3A"/>
    <w:rsid w:val="0018666B"/>
    <w:rsid w:val="001874E7"/>
    <w:rsid w:val="00187732"/>
    <w:rsid w:val="001879EC"/>
    <w:rsid w:val="00187C4F"/>
    <w:rsid w:val="00187D20"/>
    <w:rsid w:val="00190415"/>
    <w:rsid w:val="00191D3A"/>
    <w:rsid w:val="00191EDC"/>
    <w:rsid w:val="00193BBB"/>
    <w:rsid w:val="0019400D"/>
    <w:rsid w:val="00194054"/>
    <w:rsid w:val="001940FC"/>
    <w:rsid w:val="0019571B"/>
    <w:rsid w:val="00195CBC"/>
    <w:rsid w:val="00195CCD"/>
    <w:rsid w:val="00196E7E"/>
    <w:rsid w:val="001972C1"/>
    <w:rsid w:val="00197A8D"/>
    <w:rsid w:val="00197BF3"/>
    <w:rsid w:val="001A0FB6"/>
    <w:rsid w:val="001A17E7"/>
    <w:rsid w:val="001A4276"/>
    <w:rsid w:val="001A4C30"/>
    <w:rsid w:val="001A4CD1"/>
    <w:rsid w:val="001A5C5C"/>
    <w:rsid w:val="001A5DD7"/>
    <w:rsid w:val="001A638D"/>
    <w:rsid w:val="001A676E"/>
    <w:rsid w:val="001B0009"/>
    <w:rsid w:val="001B0869"/>
    <w:rsid w:val="001B0918"/>
    <w:rsid w:val="001B0F50"/>
    <w:rsid w:val="001B188C"/>
    <w:rsid w:val="001B22A6"/>
    <w:rsid w:val="001B2B56"/>
    <w:rsid w:val="001B2CA0"/>
    <w:rsid w:val="001B40E1"/>
    <w:rsid w:val="001B536B"/>
    <w:rsid w:val="001B5FD1"/>
    <w:rsid w:val="001B6442"/>
    <w:rsid w:val="001C0A15"/>
    <w:rsid w:val="001C1671"/>
    <w:rsid w:val="001C1B5B"/>
    <w:rsid w:val="001C1C5A"/>
    <w:rsid w:val="001C2375"/>
    <w:rsid w:val="001C345C"/>
    <w:rsid w:val="001C47ED"/>
    <w:rsid w:val="001C5579"/>
    <w:rsid w:val="001C6973"/>
    <w:rsid w:val="001C6C37"/>
    <w:rsid w:val="001D2993"/>
    <w:rsid w:val="001D43AB"/>
    <w:rsid w:val="001D4801"/>
    <w:rsid w:val="001D5FB2"/>
    <w:rsid w:val="001D7595"/>
    <w:rsid w:val="001E0C36"/>
    <w:rsid w:val="001E1594"/>
    <w:rsid w:val="001E2F16"/>
    <w:rsid w:val="001E32AD"/>
    <w:rsid w:val="001E355D"/>
    <w:rsid w:val="001E36A5"/>
    <w:rsid w:val="001E4C6E"/>
    <w:rsid w:val="001E4CA8"/>
    <w:rsid w:val="001E5C90"/>
    <w:rsid w:val="001E6073"/>
    <w:rsid w:val="001F0967"/>
    <w:rsid w:val="001F163F"/>
    <w:rsid w:val="001F1AC0"/>
    <w:rsid w:val="001F1D5E"/>
    <w:rsid w:val="001F259E"/>
    <w:rsid w:val="001F43E0"/>
    <w:rsid w:val="001F4966"/>
    <w:rsid w:val="001F593D"/>
    <w:rsid w:val="001F5B03"/>
    <w:rsid w:val="001F710D"/>
    <w:rsid w:val="001F7982"/>
    <w:rsid w:val="00201808"/>
    <w:rsid w:val="00202AEB"/>
    <w:rsid w:val="00205DB9"/>
    <w:rsid w:val="00206240"/>
    <w:rsid w:val="0020691D"/>
    <w:rsid w:val="00206D98"/>
    <w:rsid w:val="002073CF"/>
    <w:rsid w:val="002074C0"/>
    <w:rsid w:val="002110B9"/>
    <w:rsid w:val="002122F5"/>
    <w:rsid w:val="002126C8"/>
    <w:rsid w:val="0021359C"/>
    <w:rsid w:val="00213DC7"/>
    <w:rsid w:val="00214FBC"/>
    <w:rsid w:val="0021584D"/>
    <w:rsid w:val="00216662"/>
    <w:rsid w:val="0022037F"/>
    <w:rsid w:val="00220765"/>
    <w:rsid w:val="0022089B"/>
    <w:rsid w:val="0022114F"/>
    <w:rsid w:val="002226D2"/>
    <w:rsid w:val="0022426E"/>
    <w:rsid w:val="00224F0C"/>
    <w:rsid w:val="002255B5"/>
    <w:rsid w:val="00225E6A"/>
    <w:rsid w:val="002266E8"/>
    <w:rsid w:val="00226BCD"/>
    <w:rsid w:val="00227CF6"/>
    <w:rsid w:val="00230DB9"/>
    <w:rsid w:val="0023272A"/>
    <w:rsid w:val="002336A4"/>
    <w:rsid w:val="00233B1A"/>
    <w:rsid w:val="00234FFC"/>
    <w:rsid w:val="00237494"/>
    <w:rsid w:val="00240E8A"/>
    <w:rsid w:val="00241B7E"/>
    <w:rsid w:val="00242492"/>
    <w:rsid w:val="00242609"/>
    <w:rsid w:val="00243E1E"/>
    <w:rsid w:val="002442D4"/>
    <w:rsid w:val="002449AF"/>
    <w:rsid w:val="00244B7E"/>
    <w:rsid w:val="00244E2D"/>
    <w:rsid w:val="00245CB3"/>
    <w:rsid w:val="002462C3"/>
    <w:rsid w:val="00247A8E"/>
    <w:rsid w:val="00250896"/>
    <w:rsid w:val="00253472"/>
    <w:rsid w:val="00254EB8"/>
    <w:rsid w:val="002553B6"/>
    <w:rsid w:val="00255701"/>
    <w:rsid w:val="00255EF6"/>
    <w:rsid w:val="00256BA2"/>
    <w:rsid w:val="00257658"/>
    <w:rsid w:val="0026009B"/>
    <w:rsid w:val="00260114"/>
    <w:rsid w:val="00260424"/>
    <w:rsid w:val="00260851"/>
    <w:rsid w:val="0026099E"/>
    <w:rsid w:val="002619A0"/>
    <w:rsid w:val="00261A4F"/>
    <w:rsid w:val="002623FE"/>
    <w:rsid w:val="002644B6"/>
    <w:rsid w:val="00264975"/>
    <w:rsid w:val="00264B4D"/>
    <w:rsid w:val="00264C8E"/>
    <w:rsid w:val="00265817"/>
    <w:rsid w:val="00265827"/>
    <w:rsid w:val="00266ACF"/>
    <w:rsid w:val="00266EC2"/>
    <w:rsid w:val="00267AF5"/>
    <w:rsid w:val="00267E7F"/>
    <w:rsid w:val="00270EB7"/>
    <w:rsid w:val="002735E8"/>
    <w:rsid w:val="00275781"/>
    <w:rsid w:val="002760E5"/>
    <w:rsid w:val="00276282"/>
    <w:rsid w:val="00276B72"/>
    <w:rsid w:val="00276DB7"/>
    <w:rsid w:val="00277B3C"/>
    <w:rsid w:val="00280751"/>
    <w:rsid w:val="0028077D"/>
    <w:rsid w:val="00281F4B"/>
    <w:rsid w:val="00282BCE"/>
    <w:rsid w:val="002834BD"/>
    <w:rsid w:val="00283D99"/>
    <w:rsid w:val="002848EF"/>
    <w:rsid w:val="00284C16"/>
    <w:rsid w:val="0028680B"/>
    <w:rsid w:val="00286B60"/>
    <w:rsid w:val="00291B89"/>
    <w:rsid w:val="00291FA0"/>
    <w:rsid w:val="00292050"/>
    <w:rsid w:val="0029245D"/>
    <w:rsid w:val="00292BA1"/>
    <w:rsid w:val="00292FFD"/>
    <w:rsid w:val="00293583"/>
    <w:rsid w:val="00296154"/>
    <w:rsid w:val="00296C95"/>
    <w:rsid w:val="00296E92"/>
    <w:rsid w:val="002972D5"/>
    <w:rsid w:val="00297E60"/>
    <w:rsid w:val="00297FBB"/>
    <w:rsid w:val="002A0977"/>
    <w:rsid w:val="002A0A7E"/>
    <w:rsid w:val="002A0B3F"/>
    <w:rsid w:val="002A11D0"/>
    <w:rsid w:val="002A1557"/>
    <w:rsid w:val="002A28F2"/>
    <w:rsid w:val="002A2CAE"/>
    <w:rsid w:val="002A2E3B"/>
    <w:rsid w:val="002A2FAF"/>
    <w:rsid w:val="002A3547"/>
    <w:rsid w:val="002A489A"/>
    <w:rsid w:val="002A5B89"/>
    <w:rsid w:val="002A5D29"/>
    <w:rsid w:val="002A6069"/>
    <w:rsid w:val="002A6B4E"/>
    <w:rsid w:val="002A6D0E"/>
    <w:rsid w:val="002A6E29"/>
    <w:rsid w:val="002B072E"/>
    <w:rsid w:val="002B14ED"/>
    <w:rsid w:val="002B1548"/>
    <w:rsid w:val="002B164B"/>
    <w:rsid w:val="002B1826"/>
    <w:rsid w:val="002B1849"/>
    <w:rsid w:val="002B3667"/>
    <w:rsid w:val="002B3B9C"/>
    <w:rsid w:val="002B481F"/>
    <w:rsid w:val="002B549D"/>
    <w:rsid w:val="002B625E"/>
    <w:rsid w:val="002B6333"/>
    <w:rsid w:val="002B6708"/>
    <w:rsid w:val="002B7543"/>
    <w:rsid w:val="002B7ED8"/>
    <w:rsid w:val="002C2C3D"/>
    <w:rsid w:val="002C33A7"/>
    <w:rsid w:val="002C34A0"/>
    <w:rsid w:val="002C4059"/>
    <w:rsid w:val="002C55C1"/>
    <w:rsid w:val="002C5B1C"/>
    <w:rsid w:val="002C5B30"/>
    <w:rsid w:val="002C75CD"/>
    <w:rsid w:val="002C7A8D"/>
    <w:rsid w:val="002D0540"/>
    <w:rsid w:val="002D07AB"/>
    <w:rsid w:val="002D0DEB"/>
    <w:rsid w:val="002D164E"/>
    <w:rsid w:val="002D1E65"/>
    <w:rsid w:val="002D34F0"/>
    <w:rsid w:val="002D4194"/>
    <w:rsid w:val="002D4492"/>
    <w:rsid w:val="002D51B5"/>
    <w:rsid w:val="002D5A36"/>
    <w:rsid w:val="002D610D"/>
    <w:rsid w:val="002D670D"/>
    <w:rsid w:val="002D6C15"/>
    <w:rsid w:val="002D7F7F"/>
    <w:rsid w:val="002E0C06"/>
    <w:rsid w:val="002E1386"/>
    <w:rsid w:val="002E224F"/>
    <w:rsid w:val="002E26BD"/>
    <w:rsid w:val="002E3A84"/>
    <w:rsid w:val="002E3B07"/>
    <w:rsid w:val="002E3CA4"/>
    <w:rsid w:val="002E3CAA"/>
    <w:rsid w:val="002E41F6"/>
    <w:rsid w:val="002E49B3"/>
    <w:rsid w:val="002E51CF"/>
    <w:rsid w:val="002E590C"/>
    <w:rsid w:val="002E5AA7"/>
    <w:rsid w:val="002E6D80"/>
    <w:rsid w:val="002E7526"/>
    <w:rsid w:val="002F0451"/>
    <w:rsid w:val="002F08CB"/>
    <w:rsid w:val="002F0925"/>
    <w:rsid w:val="002F1227"/>
    <w:rsid w:val="002F18FF"/>
    <w:rsid w:val="002F25E4"/>
    <w:rsid w:val="002F3471"/>
    <w:rsid w:val="002F4DCD"/>
    <w:rsid w:val="002F566B"/>
    <w:rsid w:val="002F5E93"/>
    <w:rsid w:val="002F7983"/>
    <w:rsid w:val="002F7D54"/>
    <w:rsid w:val="002F7F56"/>
    <w:rsid w:val="00300AC6"/>
    <w:rsid w:val="00301030"/>
    <w:rsid w:val="0030107C"/>
    <w:rsid w:val="003032CE"/>
    <w:rsid w:val="00304520"/>
    <w:rsid w:val="00305031"/>
    <w:rsid w:val="003061DD"/>
    <w:rsid w:val="0030662D"/>
    <w:rsid w:val="00306C79"/>
    <w:rsid w:val="003070AD"/>
    <w:rsid w:val="00307BBF"/>
    <w:rsid w:val="00307C8E"/>
    <w:rsid w:val="00310725"/>
    <w:rsid w:val="00311060"/>
    <w:rsid w:val="003124A9"/>
    <w:rsid w:val="00313052"/>
    <w:rsid w:val="003138FC"/>
    <w:rsid w:val="003149A0"/>
    <w:rsid w:val="003162D5"/>
    <w:rsid w:val="00316BCF"/>
    <w:rsid w:val="00317A05"/>
    <w:rsid w:val="00317EEC"/>
    <w:rsid w:val="003209CC"/>
    <w:rsid w:val="00321499"/>
    <w:rsid w:val="00322B92"/>
    <w:rsid w:val="0032306D"/>
    <w:rsid w:val="003238EB"/>
    <w:rsid w:val="00323F59"/>
    <w:rsid w:val="003255A5"/>
    <w:rsid w:val="0032706A"/>
    <w:rsid w:val="00330432"/>
    <w:rsid w:val="00330DB9"/>
    <w:rsid w:val="00332C3E"/>
    <w:rsid w:val="00332D05"/>
    <w:rsid w:val="003331DC"/>
    <w:rsid w:val="003336C0"/>
    <w:rsid w:val="00333895"/>
    <w:rsid w:val="00334241"/>
    <w:rsid w:val="00334CBC"/>
    <w:rsid w:val="00334E36"/>
    <w:rsid w:val="003359CF"/>
    <w:rsid w:val="00335AE4"/>
    <w:rsid w:val="003360AC"/>
    <w:rsid w:val="003361E2"/>
    <w:rsid w:val="00337443"/>
    <w:rsid w:val="00337F41"/>
    <w:rsid w:val="0034059B"/>
    <w:rsid w:val="00340CBF"/>
    <w:rsid w:val="00340DD9"/>
    <w:rsid w:val="003434DA"/>
    <w:rsid w:val="0034388B"/>
    <w:rsid w:val="00344FEB"/>
    <w:rsid w:val="0034677E"/>
    <w:rsid w:val="0034780A"/>
    <w:rsid w:val="003505F3"/>
    <w:rsid w:val="00351400"/>
    <w:rsid w:val="0035182D"/>
    <w:rsid w:val="003525AE"/>
    <w:rsid w:val="0035277B"/>
    <w:rsid w:val="00353CAE"/>
    <w:rsid w:val="00355160"/>
    <w:rsid w:val="0035523C"/>
    <w:rsid w:val="00355610"/>
    <w:rsid w:val="0035585B"/>
    <w:rsid w:val="00355EA5"/>
    <w:rsid w:val="00356401"/>
    <w:rsid w:val="00356922"/>
    <w:rsid w:val="003574F0"/>
    <w:rsid w:val="003577C7"/>
    <w:rsid w:val="00360A37"/>
    <w:rsid w:val="003611FF"/>
    <w:rsid w:val="00361589"/>
    <w:rsid w:val="00361FE4"/>
    <w:rsid w:val="00364B31"/>
    <w:rsid w:val="00364D06"/>
    <w:rsid w:val="00365DBD"/>
    <w:rsid w:val="00366895"/>
    <w:rsid w:val="00366DC7"/>
    <w:rsid w:val="003674B1"/>
    <w:rsid w:val="003704D9"/>
    <w:rsid w:val="00372932"/>
    <w:rsid w:val="00372A06"/>
    <w:rsid w:val="003736D8"/>
    <w:rsid w:val="003742F1"/>
    <w:rsid w:val="00375453"/>
    <w:rsid w:val="00376379"/>
    <w:rsid w:val="00376E57"/>
    <w:rsid w:val="00377074"/>
    <w:rsid w:val="00377284"/>
    <w:rsid w:val="0037771C"/>
    <w:rsid w:val="003802B2"/>
    <w:rsid w:val="0038081F"/>
    <w:rsid w:val="00380C42"/>
    <w:rsid w:val="00380CA0"/>
    <w:rsid w:val="0038199A"/>
    <w:rsid w:val="00381D11"/>
    <w:rsid w:val="00383412"/>
    <w:rsid w:val="00383470"/>
    <w:rsid w:val="00383F97"/>
    <w:rsid w:val="00384A95"/>
    <w:rsid w:val="00385BA9"/>
    <w:rsid w:val="00385C08"/>
    <w:rsid w:val="00385D6E"/>
    <w:rsid w:val="00386553"/>
    <w:rsid w:val="0038659D"/>
    <w:rsid w:val="00386746"/>
    <w:rsid w:val="00386CE1"/>
    <w:rsid w:val="00386F2C"/>
    <w:rsid w:val="00387173"/>
    <w:rsid w:val="003903CA"/>
    <w:rsid w:val="00390938"/>
    <w:rsid w:val="00390C65"/>
    <w:rsid w:val="003910F5"/>
    <w:rsid w:val="003914C8"/>
    <w:rsid w:val="00391E15"/>
    <w:rsid w:val="00392223"/>
    <w:rsid w:val="00392E8C"/>
    <w:rsid w:val="003938F1"/>
    <w:rsid w:val="00394C8C"/>
    <w:rsid w:val="00395380"/>
    <w:rsid w:val="003958C3"/>
    <w:rsid w:val="00395D57"/>
    <w:rsid w:val="00396288"/>
    <w:rsid w:val="00396974"/>
    <w:rsid w:val="00396D28"/>
    <w:rsid w:val="003A0572"/>
    <w:rsid w:val="003A1780"/>
    <w:rsid w:val="003A1F15"/>
    <w:rsid w:val="003A2671"/>
    <w:rsid w:val="003A3078"/>
    <w:rsid w:val="003A3164"/>
    <w:rsid w:val="003A3BD0"/>
    <w:rsid w:val="003A3FA2"/>
    <w:rsid w:val="003A520B"/>
    <w:rsid w:val="003A53C0"/>
    <w:rsid w:val="003A6B94"/>
    <w:rsid w:val="003A752F"/>
    <w:rsid w:val="003B1935"/>
    <w:rsid w:val="003B379B"/>
    <w:rsid w:val="003B42BD"/>
    <w:rsid w:val="003B45E3"/>
    <w:rsid w:val="003B47C0"/>
    <w:rsid w:val="003B5AA9"/>
    <w:rsid w:val="003B60C9"/>
    <w:rsid w:val="003B62C2"/>
    <w:rsid w:val="003B655D"/>
    <w:rsid w:val="003B6974"/>
    <w:rsid w:val="003B6B4D"/>
    <w:rsid w:val="003B7D38"/>
    <w:rsid w:val="003B7E54"/>
    <w:rsid w:val="003C03D1"/>
    <w:rsid w:val="003C0B9A"/>
    <w:rsid w:val="003C0D01"/>
    <w:rsid w:val="003C3578"/>
    <w:rsid w:val="003C3B2E"/>
    <w:rsid w:val="003C3F3E"/>
    <w:rsid w:val="003C408F"/>
    <w:rsid w:val="003C597A"/>
    <w:rsid w:val="003C6AA7"/>
    <w:rsid w:val="003C7008"/>
    <w:rsid w:val="003C793D"/>
    <w:rsid w:val="003D0A1C"/>
    <w:rsid w:val="003D0C8D"/>
    <w:rsid w:val="003D332E"/>
    <w:rsid w:val="003D3563"/>
    <w:rsid w:val="003D3ACA"/>
    <w:rsid w:val="003D4323"/>
    <w:rsid w:val="003D5744"/>
    <w:rsid w:val="003D61D9"/>
    <w:rsid w:val="003D71E0"/>
    <w:rsid w:val="003E1106"/>
    <w:rsid w:val="003E180F"/>
    <w:rsid w:val="003E2409"/>
    <w:rsid w:val="003E3372"/>
    <w:rsid w:val="003E348C"/>
    <w:rsid w:val="003E3772"/>
    <w:rsid w:val="003E5595"/>
    <w:rsid w:val="003E5761"/>
    <w:rsid w:val="003E5CDC"/>
    <w:rsid w:val="003E65B8"/>
    <w:rsid w:val="003E7042"/>
    <w:rsid w:val="003E7722"/>
    <w:rsid w:val="003F1304"/>
    <w:rsid w:val="003F1632"/>
    <w:rsid w:val="003F1BEA"/>
    <w:rsid w:val="003F1DB2"/>
    <w:rsid w:val="003F285F"/>
    <w:rsid w:val="003F4D0C"/>
    <w:rsid w:val="003F6C2E"/>
    <w:rsid w:val="003F75C9"/>
    <w:rsid w:val="003F75D1"/>
    <w:rsid w:val="003F7B13"/>
    <w:rsid w:val="003F7DCF"/>
    <w:rsid w:val="00400411"/>
    <w:rsid w:val="004006EB"/>
    <w:rsid w:val="0040097A"/>
    <w:rsid w:val="00400D03"/>
    <w:rsid w:val="00401163"/>
    <w:rsid w:val="00401C13"/>
    <w:rsid w:val="00401F71"/>
    <w:rsid w:val="0040264E"/>
    <w:rsid w:val="00402E15"/>
    <w:rsid w:val="00403657"/>
    <w:rsid w:val="004044CB"/>
    <w:rsid w:val="0040554B"/>
    <w:rsid w:val="0040563F"/>
    <w:rsid w:val="0040577C"/>
    <w:rsid w:val="004058AC"/>
    <w:rsid w:val="00405B5E"/>
    <w:rsid w:val="00405E61"/>
    <w:rsid w:val="00406A93"/>
    <w:rsid w:val="004074CF"/>
    <w:rsid w:val="0041020F"/>
    <w:rsid w:val="00410C05"/>
    <w:rsid w:val="00410FA7"/>
    <w:rsid w:val="004110BF"/>
    <w:rsid w:val="00411A0E"/>
    <w:rsid w:val="00414AF6"/>
    <w:rsid w:val="0041577E"/>
    <w:rsid w:val="00415CAE"/>
    <w:rsid w:val="00416625"/>
    <w:rsid w:val="0041662B"/>
    <w:rsid w:val="00416EC1"/>
    <w:rsid w:val="00416ED8"/>
    <w:rsid w:val="00416FAF"/>
    <w:rsid w:val="0041716A"/>
    <w:rsid w:val="00420246"/>
    <w:rsid w:val="0042198E"/>
    <w:rsid w:val="00421D94"/>
    <w:rsid w:val="00421E2F"/>
    <w:rsid w:val="0042327B"/>
    <w:rsid w:val="0042327E"/>
    <w:rsid w:val="004240CF"/>
    <w:rsid w:val="004241E1"/>
    <w:rsid w:val="004242CD"/>
    <w:rsid w:val="0042440E"/>
    <w:rsid w:val="00424B56"/>
    <w:rsid w:val="00424ED9"/>
    <w:rsid w:val="0042576E"/>
    <w:rsid w:val="004261D8"/>
    <w:rsid w:val="00426247"/>
    <w:rsid w:val="00426DCD"/>
    <w:rsid w:val="00427209"/>
    <w:rsid w:val="0042784D"/>
    <w:rsid w:val="0042790D"/>
    <w:rsid w:val="00430ADE"/>
    <w:rsid w:val="00430F2E"/>
    <w:rsid w:val="00431175"/>
    <w:rsid w:val="004318E0"/>
    <w:rsid w:val="004322CD"/>
    <w:rsid w:val="0043295B"/>
    <w:rsid w:val="00432E43"/>
    <w:rsid w:val="004345BA"/>
    <w:rsid w:val="00434BDE"/>
    <w:rsid w:val="00435124"/>
    <w:rsid w:val="004404A0"/>
    <w:rsid w:val="00440889"/>
    <w:rsid w:val="00441AAE"/>
    <w:rsid w:val="004435F4"/>
    <w:rsid w:val="00443E59"/>
    <w:rsid w:val="0044476D"/>
    <w:rsid w:val="00444BA9"/>
    <w:rsid w:val="00444BBD"/>
    <w:rsid w:val="00446947"/>
    <w:rsid w:val="00447418"/>
    <w:rsid w:val="00447AD0"/>
    <w:rsid w:val="00450807"/>
    <w:rsid w:val="00450917"/>
    <w:rsid w:val="00450C0E"/>
    <w:rsid w:val="00450DA3"/>
    <w:rsid w:val="00450FBC"/>
    <w:rsid w:val="00451989"/>
    <w:rsid w:val="004527AE"/>
    <w:rsid w:val="00453616"/>
    <w:rsid w:val="00454A04"/>
    <w:rsid w:val="0045532E"/>
    <w:rsid w:val="004553BC"/>
    <w:rsid w:val="00455E1E"/>
    <w:rsid w:val="00456281"/>
    <w:rsid w:val="004563B9"/>
    <w:rsid w:val="0045705D"/>
    <w:rsid w:val="00457629"/>
    <w:rsid w:val="0046015A"/>
    <w:rsid w:val="00461E21"/>
    <w:rsid w:val="0046229E"/>
    <w:rsid w:val="0046302D"/>
    <w:rsid w:val="0046345A"/>
    <w:rsid w:val="0046365D"/>
    <w:rsid w:val="0046369C"/>
    <w:rsid w:val="004640CF"/>
    <w:rsid w:val="0046414E"/>
    <w:rsid w:val="00464CB5"/>
    <w:rsid w:val="00465931"/>
    <w:rsid w:val="00465ACD"/>
    <w:rsid w:val="00466ED9"/>
    <w:rsid w:val="004708F9"/>
    <w:rsid w:val="00471260"/>
    <w:rsid w:val="00472788"/>
    <w:rsid w:val="00472C91"/>
    <w:rsid w:val="0047377E"/>
    <w:rsid w:val="0047422C"/>
    <w:rsid w:val="00474801"/>
    <w:rsid w:val="004775E5"/>
    <w:rsid w:val="00477AB9"/>
    <w:rsid w:val="0048068F"/>
    <w:rsid w:val="00480836"/>
    <w:rsid w:val="0048202E"/>
    <w:rsid w:val="0048258A"/>
    <w:rsid w:val="00483794"/>
    <w:rsid w:val="00484D0E"/>
    <w:rsid w:val="0048574C"/>
    <w:rsid w:val="00486AB1"/>
    <w:rsid w:val="00487ADC"/>
    <w:rsid w:val="00487F53"/>
    <w:rsid w:val="00491B09"/>
    <w:rsid w:val="00492474"/>
    <w:rsid w:val="004932A9"/>
    <w:rsid w:val="0049331D"/>
    <w:rsid w:val="00493434"/>
    <w:rsid w:val="00493852"/>
    <w:rsid w:val="00493D2C"/>
    <w:rsid w:val="004954C5"/>
    <w:rsid w:val="004956D4"/>
    <w:rsid w:val="00495821"/>
    <w:rsid w:val="00495937"/>
    <w:rsid w:val="0049650D"/>
    <w:rsid w:val="00496E14"/>
    <w:rsid w:val="00497A93"/>
    <w:rsid w:val="00497F7D"/>
    <w:rsid w:val="004A0D1A"/>
    <w:rsid w:val="004A34C6"/>
    <w:rsid w:val="004A4222"/>
    <w:rsid w:val="004A534A"/>
    <w:rsid w:val="004A6EC7"/>
    <w:rsid w:val="004A6FF1"/>
    <w:rsid w:val="004A781C"/>
    <w:rsid w:val="004A7945"/>
    <w:rsid w:val="004A79F9"/>
    <w:rsid w:val="004A7AEE"/>
    <w:rsid w:val="004B0A85"/>
    <w:rsid w:val="004B224E"/>
    <w:rsid w:val="004B2F49"/>
    <w:rsid w:val="004B32D7"/>
    <w:rsid w:val="004B3731"/>
    <w:rsid w:val="004B554C"/>
    <w:rsid w:val="004B6C12"/>
    <w:rsid w:val="004C2529"/>
    <w:rsid w:val="004C33DC"/>
    <w:rsid w:val="004C402E"/>
    <w:rsid w:val="004C4D72"/>
    <w:rsid w:val="004C57CD"/>
    <w:rsid w:val="004C5DEA"/>
    <w:rsid w:val="004C5EE4"/>
    <w:rsid w:val="004D02C1"/>
    <w:rsid w:val="004D1689"/>
    <w:rsid w:val="004D183B"/>
    <w:rsid w:val="004D26EA"/>
    <w:rsid w:val="004D28E9"/>
    <w:rsid w:val="004D3013"/>
    <w:rsid w:val="004D3191"/>
    <w:rsid w:val="004D3892"/>
    <w:rsid w:val="004D3937"/>
    <w:rsid w:val="004D3D41"/>
    <w:rsid w:val="004D3D56"/>
    <w:rsid w:val="004D3E41"/>
    <w:rsid w:val="004D51DB"/>
    <w:rsid w:val="004D599E"/>
    <w:rsid w:val="004D5A5F"/>
    <w:rsid w:val="004D6670"/>
    <w:rsid w:val="004D6C85"/>
    <w:rsid w:val="004E0048"/>
    <w:rsid w:val="004E0735"/>
    <w:rsid w:val="004E09BE"/>
    <w:rsid w:val="004E1A9F"/>
    <w:rsid w:val="004E239B"/>
    <w:rsid w:val="004E257C"/>
    <w:rsid w:val="004E3670"/>
    <w:rsid w:val="004E4A1A"/>
    <w:rsid w:val="004E5630"/>
    <w:rsid w:val="004E5F91"/>
    <w:rsid w:val="004E65A2"/>
    <w:rsid w:val="004E7396"/>
    <w:rsid w:val="004F0277"/>
    <w:rsid w:val="004F1B9E"/>
    <w:rsid w:val="004F2600"/>
    <w:rsid w:val="004F288B"/>
    <w:rsid w:val="004F2CFF"/>
    <w:rsid w:val="004F3AB5"/>
    <w:rsid w:val="004F4225"/>
    <w:rsid w:val="004F4C54"/>
    <w:rsid w:val="004F561D"/>
    <w:rsid w:val="004F5FA1"/>
    <w:rsid w:val="004F6BA4"/>
    <w:rsid w:val="004F6D00"/>
    <w:rsid w:val="004F7EAD"/>
    <w:rsid w:val="00500295"/>
    <w:rsid w:val="005021E2"/>
    <w:rsid w:val="00502739"/>
    <w:rsid w:val="00503487"/>
    <w:rsid w:val="00505008"/>
    <w:rsid w:val="005051EF"/>
    <w:rsid w:val="0050544C"/>
    <w:rsid w:val="005054AF"/>
    <w:rsid w:val="00506B6C"/>
    <w:rsid w:val="00507066"/>
    <w:rsid w:val="00507449"/>
    <w:rsid w:val="00507C47"/>
    <w:rsid w:val="00507E2E"/>
    <w:rsid w:val="00510DFE"/>
    <w:rsid w:val="00511694"/>
    <w:rsid w:val="00511AE7"/>
    <w:rsid w:val="00511B5F"/>
    <w:rsid w:val="005128D4"/>
    <w:rsid w:val="00514216"/>
    <w:rsid w:val="00514653"/>
    <w:rsid w:val="00515675"/>
    <w:rsid w:val="00515D6E"/>
    <w:rsid w:val="00516DE6"/>
    <w:rsid w:val="00521557"/>
    <w:rsid w:val="0052183C"/>
    <w:rsid w:val="005239CE"/>
    <w:rsid w:val="00523DB4"/>
    <w:rsid w:val="005241C2"/>
    <w:rsid w:val="00524CF5"/>
    <w:rsid w:val="0052595A"/>
    <w:rsid w:val="00525AF0"/>
    <w:rsid w:val="005311B1"/>
    <w:rsid w:val="00531F18"/>
    <w:rsid w:val="005340FC"/>
    <w:rsid w:val="0053644F"/>
    <w:rsid w:val="00537025"/>
    <w:rsid w:val="005377A4"/>
    <w:rsid w:val="00537B77"/>
    <w:rsid w:val="00541804"/>
    <w:rsid w:val="0054187D"/>
    <w:rsid w:val="00542BFF"/>
    <w:rsid w:val="00543A90"/>
    <w:rsid w:val="0054504B"/>
    <w:rsid w:val="005454E9"/>
    <w:rsid w:val="00545D7D"/>
    <w:rsid w:val="005462A5"/>
    <w:rsid w:val="00546ECB"/>
    <w:rsid w:val="005474E1"/>
    <w:rsid w:val="00547595"/>
    <w:rsid w:val="00550AB6"/>
    <w:rsid w:val="00551650"/>
    <w:rsid w:val="0055209E"/>
    <w:rsid w:val="0055232C"/>
    <w:rsid w:val="0055294C"/>
    <w:rsid w:val="00552994"/>
    <w:rsid w:val="00553A8D"/>
    <w:rsid w:val="0055410C"/>
    <w:rsid w:val="00554902"/>
    <w:rsid w:val="00555499"/>
    <w:rsid w:val="005557B3"/>
    <w:rsid w:val="005558CE"/>
    <w:rsid w:val="00555D57"/>
    <w:rsid w:val="00555E2B"/>
    <w:rsid w:val="00556133"/>
    <w:rsid w:val="00557456"/>
    <w:rsid w:val="0055762E"/>
    <w:rsid w:val="00560160"/>
    <w:rsid w:val="00560299"/>
    <w:rsid w:val="00560EAD"/>
    <w:rsid w:val="00562392"/>
    <w:rsid w:val="0056275A"/>
    <w:rsid w:val="0056285F"/>
    <w:rsid w:val="005637F5"/>
    <w:rsid w:val="005639DC"/>
    <w:rsid w:val="00563E7C"/>
    <w:rsid w:val="0056415B"/>
    <w:rsid w:val="00564619"/>
    <w:rsid w:val="0056495E"/>
    <w:rsid w:val="0056508E"/>
    <w:rsid w:val="005669E5"/>
    <w:rsid w:val="005705F1"/>
    <w:rsid w:val="0057142A"/>
    <w:rsid w:val="00571E1C"/>
    <w:rsid w:val="005736C3"/>
    <w:rsid w:val="00573D1B"/>
    <w:rsid w:val="005741E1"/>
    <w:rsid w:val="00575A45"/>
    <w:rsid w:val="00575D31"/>
    <w:rsid w:val="00576BE8"/>
    <w:rsid w:val="005774D2"/>
    <w:rsid w:val="00577809"/>
    <w:rsid w:val="0057781C"/>
    <w:rsid w:val="00580DDA"/>
    <w:rsid w:val="00581F41"/>
    <w:rsid w:val="0058213C"/>
    <w:rsid w:val="00583322"/>
    <w:rsid w:val="005841D1"/>
    <w:rsid w:val="005844FE"/>
    <w:rsid w:val="00584C6B"/>
    <w:rsid w:val="005852D0"/>
    <w:rsid w:val="00585EC7"/>
    <w:rsid w:val="00586E80"/>
    <w:rsid w:val="005871B8"/>
    <w:rsid w:val="005877A9"/>
    <w:rsid w:val="00587B4C"/>
    <w:rsid w:val="00590D2B"/>
    <w:rsid w:val="00591186"/>
    <w:rsid w:val="00591A82"/>
    <w:rsid w:val="00593C42"/>
    <w:rsid w:val="00594986"/>
    <w:rsid w:val="00594CAE"/>
    <w:rsid w:val="00596D8E"/>
    <w:rsid w:val="005972E4"/>
    <w:rsid w:val="005A0CAF"/>
    <w:rsid w:val="005A2914"/>
    <w:rsid w:val="005A34B4"/>
    <w:rsid w:val="005A3BE4"/>
    <w:rsid w:val="005A3FA9"/>
    <w:rsid w:val="005A48B1"/>
    <w:rsid w:val="005A59B0"/>
    <w:rsid w:val="005A5A8A"/>
    <w:rsid w:val="005A6295"/>
    <w:rsid w:val="005A644B"/>
    <w:rsid w:val="005A6B7F"/>
    <w:rsid w:val="005A6DC3"/>
    <w:rsid w:val="005A7437"/>
    <w:rsid w:val="005B0E2E"/>
    <w:rsid w:val="005B1516"/>
    <w:rsid w:val="005B33EF"/>
    <w:rsid w:val="005B486E"/>
    <w:rsid w:val="005B5118"/>
    <w:rsid w:val="005B5546"/>
    <w:rsid w:val="005B55BD"/>
    <w:rsid w:val="005B6C63"/>
    <w:rsid w:val="005C00E0"/>
    <w:rsid w:val="005C0EBB"/>
    <w:rsid w:val="005C151B"/>
    <w:rsid w:val="005C19B2"/>
    <w:rsid w:val="005C1DE6"/>
    <w:rsid w:val="005C2571"/>
    <w:rsid w:val="005C36BB"/>
    <w:rsid w:val="005C4C32"/>
    <w:rsid w:val="005C4CB7"/>
    <w:rsid w:val="005C7C78"/>
    <w:rsid w:val="005D0306"/>
    <w:rsid w:val="005D13A0"/>
    <w:rsid w:val="005D1482"/>
    <w:rsid w:val="005D1B88"/>
    <w:rsid w:val="005D26E5"/>
    <w:rsid w:val="005D3643"/>
    <w:rsid w:val="005D39A9"/>
    <w:rsid w:val="005D44E2"/>
    <w:rsid w:val="005D4A3D"/>
    <w:rsid w:val="005D5204"/>
    <w:rsid w:val="005D5ED3"/>
    <w:rsid w:val="005D747E"/>
    <w:rsid w:val="005D7E1F"/>
    <w:rsid w:val="005E0060"/>
    <w:rsid w:val="005E2854"/>
    <w:rsid w:val="005E3506"/>
    <w:rsid w:val="005E4A7C"/>
    <w:rsid w:val="005E5333"/>
    <w:rsid w:val="005E5367"/>
    <w:rsid w:val="005E587A"/>
    <w:rsid w:val="005E604D"/>
    <w:rsid w:val="005E7C27"/>
    <w:rsid w:val="005F01FE"/>
    <w:rsid w:val="005F055E"/>
    <w:rsid w:val="005F0581"/>
    <w:rsid w:val="005F14C4"/>
    <w:rsid w:val="005F249A"/>
    <w:rsid w:val="005F4B2D"/>
    <w:rsid w:val="005F719C"/>
    <w:rsid w:val="005F7F48"/>
    <w:rsid w:val="00601776"/>
    <w:rsid w:val="006023B8"/>
    <w:rsid w:val="006028C9"/>
    <w:rsid w:val="006054DD"/>
    <w:rsid w:val="006057C5"/>
    <w:rsid w:val="006067F8"/>
    <w:rsid w:val="00606C30"/>
    <w:rsid w:val="00606E93"/>
    <w:rsid w:val="00610733"/>
    <w:rsid w:val="0061225E"/>
    <w:rsid w:val="00612901"/>
    <w:rsid w:val="006129BB"/>
    <w:rsid w:val="00613D7F"/>
    <w:rsid w:val="00613EBB"/>
    <w:rsid w:val="0061429E"/>
    <w:rsid w:val="0061528B"/>
    <w:rsid w:val="006153E5"/>
    <w:rsid w:val="00616AB1"/>
    <w:rsid w:val="00616CC1"/>
    <w:rsid w:val="00616F99"/>
    <w:rsid w:val="0061771A"/>
    <w:rsid w:val="00621507"/>
    <w:rsid w:val="00621D89"/>
    <w:rsid w:val="0062232E"/>
    <w:rsid w:val="0062384C"/>
    <w:rsid w:val="00623D12"/>
    <w:rsid w:val="0062590B"/>
    <w:rsid w:val="00626ACD"/>
    <w:rsid w:val="00626D08"/>
    <w:rsid w:val="00627C22"/>
    <w:rsid w:val="0063194A"/>
    <w:rsid w:val="0063275D"/>
    <w:rsid w:val="00632ACB"/>
    <w:rsid w:val="00633B40"/>
    <w:rsid w:val="006341A4"/>
    <w:rsid w:val="006347E8"/>
    <w:rsid w:val="006353BE"/>
    <w:rsid w:val="00635FC2"/>
    <w:rsid w:val="006371CF"/>
    <w:rsid w:val="00640879"/>
    <w:rsid w:val="006410F5"/>
    <w:rsid w:val="00644BB4"/>
    <w:rsid w:val="0064686D"/>
    <w:rsid w:val="00646E51"/>
    <w:rsid w:val="00647457"/>
    <w:rsid w:val="0065036F"/>
    <w:rsid w:val="00650F28"/>
    <w:rsid w:val="006514B0"/>
    <w:rsid w:val="00651EAC"/>
    <w:rsid w:val="00652B72"/>
    <w:rsid w:val="00653115"/>
    <w:rsid w:val="00653300"/>
    <w:rsid w:val="006539A6"/>
    <w:rsid w:val="00653DD8"/>
    <w:rsid w:val="00653DEB"/>
    <w:rsid w:val="00654B7D"/>
    <w:rsid w:val="00654B9D"/>
    <w:rsid w:val="00655CC0"/>
    <w:rsid w:val="00655D35"/>
    <w:rsid w:val="00656C69"/>
    <w:rsid w:val="00656CCF"/>
    <w:rsid w:val="00657574"/>
    <w:rsid w:val="00657C35"/>
    <w:rsid w:val="00657F7B"/>
    <w:rsid w:val="006602C4"/>
    <w:rsid w:val="00660356"/>
    <w:rsid w:val="006603D7"/>
    <w:rsid w:val="006606C4"/>
    <w:rsid w:val="00661A62"/>
    <w:rsid w:val="00662EEC"/>
    <w:rsid w:val="00663439"/>
    <w:rsid w:val="006635BA"/>
    <w:rsid w:val="00663602"/>
    <w:rsid w:val="00664573"/>
    <w:rsid w:val="00664C06"/>
    <w:rsid w:val="00664EA4"/>
    <w:rsid w:val="0066525F"/>
    <w:rsid w:val="00665363"/>
    <w:rsid w:val="00665378"/>
    <w:rsid w:val="00665431"/>
    <w:rsid w:val="0066563C"/>
    <w:rsid w:val="006658EA"/>
    <w:rsid w:val="006736BD"/>
    <w:rsid w:val="00673FFD"/>
    <w:rsid w:val="0067489C"/>
    <w:rsid w:val="00674DF4"/>
    <w:rsid w:val="00674F84"/>
    <w:rsid w:val="00676766"/>
    <w:rsid w:val="00676AA3"/>
    <w:rsid w:val="00677513"/>
    <w:rsid w:val="00677A4A"/>
    <w:rsid w:val="006808BF"/>
    <w:rsid w:val="006817B2"/>
    <w:rsid w:val="00681FF0"/>
    <w:rsid w:val="006820D9"/>
    <w:rsid w:val="00684EF5"/>
    <w:rsid w:val="0068670F"/>
    <w:rsid w:val="00686B78"/>
    <w:rsid w:val="00687AC4"/>
    <w:rsid w:val="00690BB7"/>
    <w:rsid w:val="00690D71"/>
    <w:rsid w:val="00690F78"/>
    <w:rsid w:val="00691566"/>
    <w:rsid w:val="006917CA"/>
    <w:rsid w:val="00691F49"/>
    <w:rsid w:val="006920BD"/>
    <w:rsid w:val="006922C3"/>
    <w:rsid w:val="00692F50"/>
    <w:rsid w:val="00693346"/>
    <w:rsid w:val="00694643"/>
    <w:rsid w:val="00694733"/>
    <w:rsid w:val="00696633"/>
    <w:rsid w:val="00696656"/>
    <w:rsid w:val="006968CA"/>
    <w:rsid w:val="006968CB"/>
    <w:rsid w:val="006969C0"/>
    <w:rsid w:val="00696B08"/>
    <w:rsid w:val="00696B0F"/>
    <w:rsid w:val="00696F61"/>
    <w:rsid w:val="006974DE"/>
    <w:rsid w:val="00697D12"/>
    <w:rsid w:val="006A11FB"/>
    <w:rsid w:val="006A1507"/>
    <w:rsid w:val="006A17E0"/>
    <w:rsid w:val="006A2422"/>
    <w:rsid w:val="006A3E98"/>
    <w:rsid w:val="006A479C"/>
    <w:rsid w:val="006A499F"/>
    <w:rsid w:val="006A4A56"/>
    <w:rsid w:val="006A4CCD"/>
    <w:rsid w:val="006A5CC9"/>
    <w:rsid w:val="006A61C6"/>
    <w:rsid w:val="006A76D6"/>
    <w:rsid w:val="006B056B"/>
    <w:rsid w:val="006B0BB7"/>
    <w:rsid w:val="006B18BD"/>
    <w:rsid w:val="006B35C4"/>
    <w:rsid w:val="006B3962"/>
    <w:rsid w:val="006B43AA"/>
    <w:rsid w:val="006B4804"/>
    <w:rsid w:val="006B5309"/>
    <w:rsid w:val="006B546C"/>
    <w:rsid w:val="006B67B8"/>
    <w:rsid w:val="006B6D7A"/>
    <w:rsid w:val="006C0B29"/>
    <w:rsid w:val="006C1481"/>
    <w:rsid w:val="006C1545"/>
    <w:rsid w:val="006C2356"/>
    <w:rsid w:val="006C3841"/>
    <w:rsid w:val="006C4969"/>
    <w:rsid w:val="006C4DE8"/>
    <w:rsid w:val="006C533B"/>
    <w:rsid w:val="006C57BC"/>
    <w:rsid w:val="006C5B3D"/>
    <w:rsid w:val="006C5C0E"/>
    <w:rsid w:val="006C5E33"/>
    <w:rsid w:val="006C6751"/>
    <w:rsid w:val="006C6B42"/>
    <w:rsid w:val="006C7C37"/>
    <w:rsid w:val="006D1262"/>
    <w:rsid w:val="006D2CC9"/>
    <w:rsid w:val="006D3636"/>
    <w:rsid w:val="006D3878"/>
    <w:rsid w:val="006D4226"/>
    <w:rsid w:val="006D45E7"/>
    <w:rsid w:val="006D55E7"/>
    <w:rsid w:val="006D606D"/>
    <w:rsid w:val="006D7870"/>
    <w:rsid w:val="006E1216"/>
    <w:rsid w:val="006E1260"/>
    <w:rsid w:val="006E283C"/>
    <w:rsid w:val="006E3B2E"/>
    <w:rsid w:val="006E4DAF"/>
    <w:rsid w:val="006E50E8"/>
    <w:rsid w:val="006E5199"/>
    <w:rsid w:val="006E5FC8"/>
    <w:rsid w:val="006E7B10"/>
    <w:rsid w:val="006E7DEA"/>
    <w:rsid w:val="006F08FD"/>
    <w:rsid w:val="006F111A"/>
    <w:rsid w:val="006F27C4"/>
    <w:rsid w:val="006F4B2A"/>
    <w:rsid w:val="006F530B"/>
    <w:rsid w:val="006F6038"/>
    <w:rsid w:val="006F7405"/>
    <w:rsid w:val="006F7E3E"/>
    <w:rsid w:val="00700CAA"/>
    <w:rsid w:val="00701583"/>
    <w:rsid w:val="007015FA"/>
    <w:rsid w:val="007018A3"/>
    <w:rsid w:val="007022B9"/>
    <w:rsid w:val="00703E3B"/>
    <w:rsid w:val="00706580"/>
    <w:rsid w:val="00706B07"/>
    <w:rsid w:val="007070EE"/>
    <w:rsid w:val="0071095C"/>
    <w:rsid w:val="007119AB"/>
    <w:rsid w:val="0071218B"/>
    <w:rsid w:val="00713D25"/>
    <w:rsid w:val="00714AC3"/>
    <w:rsid w:val="0071541D"/>
    <w:rsid w:val="007157C5"/>
    <w:rsid w:val="00715FBD"/>
    <w:rsid w:val="007175EA"/>
    <w:rsid w:val="00721CAE"/>
    <w:rsid w:val="007226F1"/>
    <w:rsid w:val="00722BEB"/>
    <w:rsid w:val="00723922"/>
    <w:rsid w:val="00724D14"/>
    <w:rsid w:val="007253B3"/>
    <w:rsid w:val="00725916"/>
    <w:rsid w:val="00725B5D"/>
    <w:rsid w:val="00725DC5"/>
    <w:rsid w:val="00726540"/>
    <w:rsid w:val="007314BA"/>
    <w:rsid w:val="00731EC3"/>
    <w:rsid w:val="00732178"/>
    <w:rsid w:val="007323EB"/>
    <w:rsid w:val="00734F33"/>
    <w:rsid w:val="00735528"/>
    <w:rsid w:val="007368CB"/>
    <w:rsid w:val="007379D4"/>
    <w:rsid w:val="00740A8C"/>
    <w:rsid w:val="00740E43"/>
    <w:rsid w:val="00741418"/>
    <w:rsid w:val="00742540"/>
    <w:rsid w:val="00742D9E"/>
    <w:rsid w:val="00742E21"/>
    <w:rsid w:val="00742F55"/>
    <w:rsid w:val="0074456F"/>
    <w:rsid w:val="00744B7C"/>
    <w:rsid w:val="007453E4"/>
    <w:rsid w:val="00745590"/>
    <w:rsid w:val="00745A1F"/>
    <w:rsid w:val="007471BD"/>
    <w:rsid w:val="00747A5B"/>
    <w:rsid w:val="00750525"/>
    <w:rsid w:val="007508B7"/>
    <w:rsid w:val="00751039"/>
    <w:rsid w:val="00751FDF"/>
    <w:rsid w:val="007528A2"/>
    <w:rsid w:val="00752F9C"/>
    <w:rsid w:val="00752FE7"/>
    <w:rsid w:val="0075333E"/>
    <w:rsid w:val="007567FD"/>
    <w:rsid w:val="007568C7"/>
    <w:rsid w:val="00757626"/>
    <w:rsid w:val="00760AC1"/>
    <w:rsid w:val="00760BB2"/>
    <w:rsid w:val="00761C94"/>
    <w:rsid w:val="00762064"/>
    <w:rsid w:val="007621FD"/>
    <w:rsid w:val="007624B1"/>
    <w:rsid w:val="00762DC9"/>
    <w:rsid w:val="00763C3E"/>
    <w:rsid w:val="00764A02"/>
    <w:rsid w:val="007658D0"/>
    <w:rsid w:val="00765B7A"/>
    <w:rsid w:val="00766BAC"/>
    <w:rsid w:val="00773464"/>
    <w:rsid w:val="00774C69"/>
    <w:rsid w:val="00774CCE"/>
    <w:rsid w:val="007753F3"/>
    <w:rsid w:val="00775AC0"/>
    <w:rsid w:val="00775E0E"/>
    <w:rsid w:val="007760C0"/>
    <w:rsid w:val="0077731F"/>
    <w:rsid w:val="0077784D"/>
    <w:rsid w:val="00780382"/>
    <w:rsid w:val="007807E2"/>
    <w:rsid w:val="00782486"/>
    <w:rsid w:val="00783871"/>
    <w:rsid w:val="00783EB9"/>
    <w:rsid w:val="00784922"/>
    <w:rsid w:val="00784BDC"/>
    <w:rsid w:val="007850DD"/>
    <w:rsid w:val="00786362"/>
    <w:rsid w:val="00786B34"/>
    <w:rsid w:val="00786BE9"/>
    <w:rsid w:val="00787770"/>
    <w:rsid w:val="00790710"/>
    <w:rsid w:val="00790D57"/>
    <w:rsid w:val="00791B82"/>
    <w:rsid w:val="00791CEE"/>
    <w:rsid w:val="00793B59"/>
    <w:rsid w:val="00794780"/>
    <w:rsid w:val="007955FB"/>
    <w:rsid w:val="00795A73"/>
    <w:rsid w:val="00795F50"/>
    <w:rsid w:val="00796007"/>
    <w:rsid w:val="0079626D"/>
    <w:rsid w:val="0079640D"/>
    <w:rsid w:val="0079677A"/>
    <w:rsid w:val="007967E2"/>
    <w:rsid w:val="007977FB"/>
    <w:rsid w:val="007A05EA"/>
    <w:rsid w:val="007A09AA"/>
    <w:rsid w:val="007A0CA2"/>
    <w:rsid w:val="007A14E6"/>
    <w:rsid w:val="007A171E"/>
    <w:rsid w:val="007A22CE"/>
    <w:rsid w:val="007A272D"/>
    <w:rsid w:val="007A2CD6"/>
    <w:rsid w:val="007A4173"/>
    <w:rsid w:val="007A5C14"/>
    <w:rsid w:val="007A68D3"/>
    <w:rsid w:val="007A73C8"/>
    <w:rsid w:val="007B02E4"/>
    <w:rsid w:val="007B0481"/>
    <w:rsid w:val="007B09A6"/>
    <w:rsid w:val="007B0D50"/>
    <w:rsid w:val="007B1A61"/>
    <w:rsid w:val="007B355D"/>
    <w:rsid w:val="007B37CF"/>
    <w:rsid w:val="007B4065"/>
    <w:rsid w:val="007B4AB7"/>
    <w:rsid w:val="007B4B35"/>
    <w:rsid w:val="007B4EB5"/>
    <w:rsid w:val="007B50B7"/>
    <w:rsid w:val="007B65AE"/>
    <w:rsid w:val="007C3811"/>
    <w:rsid w:val="007C45E0"/>
    <w:rsid w:val="007C4767"/>
    <w:rsid w:val="007C5657"/>
    <w:rsid w:val="007C58B5"/>
    <w:rsid w:val="007C6615"/>
    <w:rsid w:val="007C70C3"/>
    <w:rsid w:val="007C73BC"/>
    <w:rsid w:val="007C76E0"/>
    <w:rsid w:val="007C7D9A"/>
    <w:rsid w:val="007D1182"/>
    <w:rsid w:val="007D162E"/>
    <w:rsid w:val="007D267E"/>
    <w:rsid w:val="007D270E"/>
    <w:rsid w:val="007D3DC0"/>
    <w:rsid w:val="007D3ED1"/>
    <w:rsid w:val="007D3F66"/>
    <w:rsid w:val="007D3FD1"/>
    <w:rsid w:val="007D537E"/>
    <w:rsid w:val="007D6E23"/>
    <w:rsid w:val="007D7834"/>
    <w:rsid w:val="007D7BE7"/>
    <w:rsid w:val="007E0C3E"/>
    <w:rsid w:val="007E168D"/>
    <w:rsid w:val="007E2262"/>
    <w:rsid w:val="007E32A6"/>
    <w:rsid w:val="007E3423"/>
    <w:rsid w:val="007E35DA"/>
    <w:rsid w:val="007E398C"/>
    <w:rsid w:val="007E3BBF"/>
    <w:rsid w:val="007E3F8D"/>
    <w:rsid w:val="007E44D7"/>
    <w:rsid w:val="007E4B53"/>
    <w:rsid w:val="007E4F73"/>
    <w:rsid w:val="007E5167"/>
    <w:rsid w:val="007E5CD0"/>
    <w:rsid w:val="007E5DDD"/>
    <w:rsid w:val="007E689E"/>
    <w:rsid w:val="007F076C"/>
    <w:rsid w:val="007F07BB"/>
    <w:rsid w:val="007F1570"/>
    <w:rsid w:val="007F2A3C"/>
    <w:rsid w:val="007F379B"/>
    <w:rsid w:val="007F392D"/>
    <w:rsid w:val="007F40DC"/>
    <w:rsid w:val="007F4968"/>
    <w:rsid w:val="007F6578"/>
    <w:rsid w:val="007F6BDF"/>
    <w:rsid w:val="007F6E1C"/>
    <w:rsid w:val="007F7D96"/>
    <w:rsid w:val="00801037"/>
    <w:rsid w:val="00801620"/>
    <w:rsid w:val="0080176D"/>
    <w:rsid w:val="008041FE"/>
    <w:rsid w:val="008050AE"/>
    <w:rsid w:val="008055A0"/>
    <w:rsid w:val="00805DD0"/>
    <w:rsid w:val="00806271"/>
    <w:rsid w:val="0080689C"/>
    <w:rsid w:val="00807702"/>
    <w:rsid w:val="00807882"/>
    <w:rsid w:val="00807B2A"/>
    <w:rsid w:val="00810DDC"/>
    <w:rsid w:val="008112B9"/>
    <w:rsid w:val="00811BF6"/>
    <w:rsid w:val="00811C63"/>
    <w:rsid w:val="00812B28"/>
    <w:rsid w:val="00813ABD"/>
    <w:rsid w:val="008144BE"/>
    <w:rsid w:val="00815C14"/>
    <w:rsid w:val="00815DFD"/>
    <w:rsid w:val="0081657E"/>
    <w:rsid w:val="0081685F"/>
    <w:rsid w:val="00823209"/>
    <w:rsid w:val="00824013"/>
    <w:rsid w:val="00824FAD"/>
    <w:rsid w:val="00825BCA"/>
    <w:rsid w:val="00831328"/>
    <w:rsid w:val="008316A0"/>
    <w:rsid w:val="00831896"/>
    <w:rsid w:val="00831DCC"/>
    <w:rsid w:val="008320D9"/>
    <w:rsid w:val="00833BDE"/>
    <w:rsid w:val="00833F14"/>
    <w:rsid w:val="00834002"/>
    <w:rsid w:val="008343C3"/>
    <w:rsid w:val="00834677"/>
    <w:rsid w:val="00834A7F"/>
    <w:rsid w:val="00834FC6"/>
    <w:rsid w:val="008359BD"/>
    <w:rsid w:val="00835B6A"/>
    <w:rsid w:val="00835C1C"/>
    <w:rsid w:val="008369FD"/>
    <w:rsid w:val="008375FB"/>
    <w:rsid w:val="008403CF"/>
    <w:rsid w:val="00840A5B"/>
    <w:rsid w:val="00840D37"/>
    <w:rsid w:val="00841C2E"/>
    <w:rsid w:val="0084274E"/>
    <w:rsid w:val="0084378E"/>
    <w:rsid w:val="008446C2"/>
    <w:rsid w:val="00844E24"/>
    <w:rsid w:val="00845C67"/>
    <w:rsid w:val="00846004"/>
    <w:rsid w:val="00846303"/>
    <w:rsid w:val="00846601"/>
    <w:rsid w:val="008478CC"/>
    <w:rsid w:val="008506D3"/>
    <w:rsid w:val="00850CB9"/>
    <w:rsid w:val="00851ABF"/>
    <w:rsid w:val="00852015"/>
    <w:rsid w:val="008522AE"/>
    <w:rsid w:val="00853E86"/>
    <w:rsid w:val="00855B04"/>
    <w:rsid w:val="00855EF0"/>
    <w:rsid w:val="008560D6"/>
    <w:rsid w:val="008561BF"/>
    <w:rsid w:val="008608B5"/>
    <w:rsid w:val="008615EE"/>
    <w:rsid w:val="00862F20"/>
    <w:rsid w:val="008631F4"/>
    <w:rsid w:val="00863212"/>
    <w:rsid w:val="008645A5"/>
    <w:rsid w:val="00864869"/>
    <w:rsid w:val="008650B8"/>
    <w:rsid w:val="0086541B"/>
    <w:rsid w:val="00866089"/>
    <w:rsid w:val="00866DCD"/>
    <w:rsid w:val="0086717F"/>
    <w:rsid w:val="00867209"/>
    <w:rsid w:val="00870CA2"/>
    <w:rsid w:val="00871FBC"/>
    <w:rsid w:val="00873E88"/>
    <w:rsid w:val="008742DF"/>
    <w:rsid w:val="00875CF7"/>
    <w:rsid w:val="00875FBF"/>
    <w:rsid w:val="00876839"/>
    <w:rsid w:val="008768E0"/>
    <w:rsid w:val="00880AF2"/>
    <w:rsid w:val="0088199D"/>
    <w:rsid w:val="00882097"/>
    <w:rsid w:val="0088226D"/>
    <w:rsid w:val="00882D00"/>
    <w:rsid w:val="00882FAC"/>
    <w:rsid w:val="00883449"/>
    <w:rsid w:val="00883911"/>
    <w:rsid w:val="00884385"/>
    <w:rsid w:val="00884553"/>
    <w:rsid w:val="00884631"/>
    <w:rsid w:val="00884712"/>
    <w:rsid w:val="00884E97"/>
    <w:rsid w:val="008856C4"/>
    <w:rsid w:val="00885A8A"/>
    <w:rsid w:val="00886CEA"/>
    <w:rsid w:val="0088736B"/>
    <w:rsid w:val="00891059"/>
    <w:rsid w:val="00891C24"/>
    <w:rsid w:val="00892365"/>
    <w:rsid w:val="0089254B"/>
    <w:rsid w:val="00892775"/>
    <w:rsid w:val="00892FE6"/>
    <w:rsid w:val="00893027"/>
    <w:rsid w:val="00893405"/>
    <w:rsid w:val="008937DE"/>
    <w:rsid w:val="008944F7"/>
    <w:rsid w:val="00894B41"/>
    <w:rsid w:val="00895B1F"/>
    <w:rsid w:val="00896660"/>
    <w:rsid w:val="00897313"/>
    <w:rsid w:val="008A058F"/>
    <w:rsid w:val="008A0DE6"/>
    <w:rsid w:val="008A0E3B"/>
    <w:rsid w:val="008A2235"/>
    <w:rsid w:val="008A3092"/>
    <w:rsid w:val="008A376D"/>
    <w:rsid w:val="008A3873"/>
    <w:rsid w:val="008A4767"/>
    <w:rsid w:val="008A4947"/>
    <w:rsid w:val="008A4993"/>
    <w:rsid w:val="008A576B"/>
    <w:rsid w:val="008A5A8E"/>
    <w:rsid w:val="008A5D1E"/>
    <w:rsid w:val="008A69ED"/>
    <w:rsid w:val="008A701A"/>
    <w:rsid w:val="008A744A"/>
    <w:rsid w:val="008A76DF"/>
    <w:rsid w:val="008A7B21"/>
    <w:rsid w:val="008A7ED9"/>
    <w:rsid w:val="008B04BA"/>
    <w:rsid w:val="008B0863"/>
    <w:rsid w:val="008B0E0D"/>
    <w:rsid w:val="008B18DF"/>
    <w:rsid w:val="008B213B"/>
    <w:rsid w:val="008B3099"/>
    <w:rsid w:val="008B4015"/>
    <w:rsid w:val="008C057B"/>
    <w:rsid w:val="008C13AB"/>
    <w:rsid w:val="008C1EBC"/>
    <w:rsid w:val="008C2172"/>
    <w:rsid w:val="008C3410"/>
    <w:rsid w:val="008C34F6"/>
    <w:rsid w:val="008C388A"/>
    <w:rsid w:val="008C38D9"/>
    <w:rsid w:val="008C3A08"/>
    <w:rsid w:val="008C421D"/>
    <w:rsid w:val="008C6793"/>
    <w:rsid w:val="008C6A70"/>
    <w:rsid w:val="008D120C"/>
    <w:rsid w:val="008D1366"/>
    <w:rsid w:val="008D14C8"/>
    <w:rsid w:val="008D261A"/>
    <w:rsid w:val="008D2E2E"/>
    <w:rsid w:val="008D32FF"/>
    <w:rsid w:val="008D331F"/>
    <w:rsid w:val="008D37D5"/>
    <w:rsid w:val="008D444D"/>
    <w:rsid w:val="008D5431"/>
    <w:rsid w:val="008D60F5"/>
    <w:rsid w:val="008D630A"/>
    <w:rsid w:val="008D63D0"/>
    <w:rsid w:val="008D711F"/>
    <w:rsid w:val="008D7C83"/>
    <w:rsid w:val="008D7F06"/>
    <w:rsid w:val="008E0367"/>
    <w:rsid w:val="008E0A6D"/>
    <w:rsid w:val="008E19D1"/>
    <w:rsid w:val="008E2104"/>
    <w:rsid w:val="008E232F"/>
    <w:rsid w:val="008E24D1"/>
    <w:rsid w:val="008E2EB3"/>
    <w:rsid w:val="008E416B"/>
    <w:rsid w:val="008E45A6"/>
    <w:rsid w:val="008E5B50"/>
    <w:rsid w:val="008E60F3"/>
    <w:rsid w:val="008E6B60"/>
    <w:rsid w:val="008F05FF"/>
    <w:rsid w:val="008F100F"/>
    <w:rsid w:val="008F10A2"/>
    <w:rsid w:val="008F286A"/>
    <w:rsid w:val="008F2E39"/>
    <w:rsid w:val="008F3E22"/>
    <w:rsid w:val="008F4BFE"/>
    <w:rsid w:val="008F4F7A"/>
    <w:rsid w:val="008F53B0"/>
    <w:rsid w:val="008F54BA"/>
    <w:rsid w:val="008F56C7"/>
    <w:rsid w:val="008F5CC3"/>
    <w:rsid w:val="008F6EA6"/>
    <w:rsid w:val="008F7EE1"/>
    <w:rsid w:val="008F7FCF"/>
    <w:rsid w:val="00901DBF"/>
    <w:rsid w:val="00901F57"/>
    <w:rsid w:val="009020A5"/>
    <w:rsid w:val="009028FE"/>
    <w:rsid w:val="009034F8"/>
    <w:rsid w:val="00903C69"/>
    <w:rsid w:val="00904018"/>
    <w:rsid w:val="00904707"/>
    <w:rsid w:val="00904B79"/>
    <w:rsid w:val="00905DD6"/>
    <w:rsid w:val="00905E08"/>
    <w:rsid w:val="009063B5"/>
    <w:rsid w:val="00906776"/>
    <w:rsid w:val="0090735F"/>
    <w:rsid w:val="00911D9E"/>
    <w:rsid w:val="0091270B"/>
    <w:rsid w:val="00913503"/>
    <w:rsid w:val="00913EF5"/>
    <w:rsid w:val="00914609"/>
    <w:rsid w:val="0091490D"/>
    <w:rsid w:val="00914F79"/>
    <w:rsid w:val="00916EA2"/>
    <w:rsid w:val="009171EB"/>
    <w:rsid w:val="0092028B"/>
    <w:rsid w:val="00920CAC"/>
    <w:rsid w:val="00922933"/>
    <w:rsid w:val="00923455"/>
    <w:rsid w:val="00923D10"/>
    <w:rsid w:val="00924C67"/>
    <w:rsid w:val="00925ADF"/>
    <w:rsid w:val="00925B4F"/>
    <w:rsid w:val="009269CF"/>
    <w:rsid w:val="00927892"/>
    <w:rsid w:val="00931121"/>
    <w:rsid w:val="009314C0"/>
    <w:rsid w:val="00932FCF"/>
    <w:rsid w:val="00933143"/>
    <w:rsid w:val="0093358E"/>
    <w:rsid w:val="00933C63"/>
    <w:rsid w:val="00933CC5"/>
    <w:rsid w:val="00933D58"/>
    <w:rsid w:val="00933ED6"/>
    <w:rsid w:val="0093466F"/>
    <w:rsid w:val="009346B9"/>
    <w:rsid w:val="00934E56"/>
    <w:rsid w:val="00935180"/>
    <w:rsid w:val="009370B6"/>
    <w:rsid w:val="00937549"/>
    <w:rsid w:val="009375C1"/>
    <w:rsid w:val="00937B1F"/>
    <w:rsid w:val="0094065C"/>
    <w:rsid w:val="00941642"/>
    <w:rsid w:val="0094182B"/>
    <w:rsid w:val="00941976"/>
    <w:rsid w:val="009423B2"/>
    <w:rsid w:val="009434AF"/>
    <w:rsid w:val="00943890"/>
    <w:rsid w:val="00943E68"/>
    <w:rsid w:val="009442EC"/>
    <w:rsid w:val="00944FC7"/>
    <w:rsid w:val="0094584E"/>
    <w:rsid w:val="009458DA"/>
    <w:rsid w:val="00946FDE"/>
    <w:rsid w:val="00947090"/>
    <w:rsid w:val="00950354"/>
    <w:rsid w:val="009507B5"/>
    <w:rsid w:val="00950C3F"/>
    <w:rsid w:val="00951073"/>
    <w:rsid w:val="00951735"/>
    <w:rsid w:val="00951C9F"/>
    <w:rsid w:val="009524B0"/>
    <w:rsid w:val="00953CAF"/>
    <w:rsid w:val="00953DCA"/>
    <w:rsid w:val="009547F0"/>
    <w:rsid w:val="009553C0"/>
    <w:rsid w:val="00955638"/>
    <w:rsid w:val="00955B8B"/>
    <w:rsid w:val="00955DCA"/>
    <w:rsid w:val="00955E20"/>
    <w:rsid w:val="00957313"/>
    <w:rsid w:val="0095787D"/>
    <w:rsid w:val="00957882"/>
    <w:rsid w:val="00957A6A"/>
    <w:rsid w:val="00960103"/>
    <w:rsid w:val="00961026"/>
    <w:rsid w:val="00961BD6"/>
    <w:rsid w:val="0096234C"/>
    <w:rsid w:val="00962E1D"/>
    <w:rsid w:val="00963654"/>
    <w:rsid w:val="009636BA"/>
    <w:rsid w:val="00963ECF"/>
    <w:rsid w:val="009648DD"/>
    <w:rsid w:val="009656B6"/>
    <w:rsid w:val="00965844"/>
    <w:rsid w:val="00965AC2"/>
    <w:rsid w:val="00965B9E"/>
    <w:rsid w:val="009667A8"/>
    <w:rsid w:val="00967A7E"/>
    <w:rsid w:val="00967C33"/>
    <w:rsid w:val="00967D1E"/>
    <w:rsid w:val="00971B6C"/>
    <w:rsid w:val="00972406"/>
    <w:rsid w:val="00972D79"/>
    <w:rsid w:val="009731C1"/>
    <w:rsid w:val="00973A68"/>
    <w:rsid w:val="00974898"/>
    <w:rsid w:val="00974BAE"/>
    <w:rsid w:val="00976352"/>
    <w:rsid w:val="0097694E"/>
    <w:rsid w:val="00976971"/>
    <w:rsid w:val="0097714C"/>
    <w:rsid w:val="00977256"/>
    <w:rsid w:val="00977674"/>
    <w:rsid w:val="00981A00"/>
    <w:rsid w:val="00981C3A"/>
    <w:rsid w:val="00981E33"/>
    <w:rsid w:val="00981FE3"/>
    <w:rsid w:val="0098214A"/>
    <w:rsid w:val="00982305"/>
    <w:rsid w:val="00983346"/>
    <w:rsid w:val="00983592"/>
    <w:rsid w:val="00983617"/>
    <w:rsid w:val="0098378E"/>
    <w:rsid w:val="00983811"/>
    <w:rsid w:val="00984182"/>
    <w:rsid w:val="009843C8"/>
    <w:rsid w:val="00984ACB"/>
    <w:rsid w:val="00986191"/>
    <w:rsid w:val="00987B8C"/>
    <w:rsid w:val="00987F76"/>
    <w:rsid w:val="009900CE"/>
    <w:rsid w:val="00991771"/>
    <w:rsid w:val="00992100"/>
    <w:rsid w:val="009923A5"/>
    <w:rsid w:val="00993397"/>
    <w:rsid w:val="00994AFB"/>
    <w:rsid w:val="00995ACF"/>
    <w:rsid w:val="00995FA9"/>
    <w:rsid w:val="00996F13"/>
    <w:rsid w:val="00996FCD"/>
    <w:rsid w:val="00997391"/>
    <w:rsid w:val="00997801"/>
    <w:rsid w:val="0099783D"/>
    <w:rsid w:val="0099785C"/>
    <w:rsid w:val="009A0433"/>
    <w:rsid w:val="009A10B8"/>
    <w:rsid w:val="009A4535"/>
    <w:rsid w:val="009A4611"/>
    <w:rsid w:val="009A4A73"/>
    <w:rsid w:val="009B1A6A"/>
    <w:rsid w:val="009B23E7"/>
    <w:rsid w:val="009B25DC"/>
    <w:rsid w:val="009B2867"/>
    <w:rsid w:val="009B495D"/>
    <w:rsid w:val="009B59F2"/>
    <w:rsid w:val="009B5E8C"/>
    <w:rsid w:val="009B6958"/>
    <w:rsid w:val="009B6A46"/>
    <w:rsid w:val="009B79E9"/>
    <w:rsid w:val="009B7AC4"/>
    <w:rsid w:val="009C0C24"/>
    <w:rsid w:val="009C1544"/>
    <w:rsid w:val="009C191D"/>
    <w:rsid w:val="009C1967"/>
    <w:rsid w:val="009C21D8"/>
    <w:rsid w:val="009C33AE"/>
    <w:rsid w:val="009C3F7B"/>
    <w:rsid w:val="009C406B"/>
    <w:rsid w:val="009C4906"/>
    <w:rsid w:val="009C58C7"/>
    <w:rsid w:val="009C6C4B"/>
    <w:rsid w:val="009C6E0D"/>
    <w:rsid w:val="009C7706"/>
    <w:rsid w:val="009D0C55"/>
    <w:rsid w:val="009D18A5"/>
    <w:rsid w:val="009D1FE0"/>
    <w:rsid w:val="009D2D64"/>
    <w:rsid w:val="009D3B06"/>
    <w:rsid w:val="009D4AD6"/>
    <w:rsid w:val="009D6D7D"/>
    <w:rsid w:val="009E0030"/>
    <w:rsid w:val="009E245E"/>
    <w:rsid w:val="009E3A27"/>
    <w:rsid w:val="009E44AC"/>
    <w:rsid w:val="009E59D7"/>
    <w:rsid w:val="009E65BD"/>
    <w:rsid w:val="009E68D1"/>
    <w:rsid w:val="009E6D0E"/>
    <w:rsid w:val="009E6ED1"/>
    <w:rsid w:val="009E7192"/>
    <w:rsid w:val="009E768F"/>
    <w:rsid w:val="009E7733"/>
    <w:rsid w:val="009F0A33"/>
    <w:rsid w:val="009F1DFC"/>
    <w:rsid w:val="009F203D"/>
    <w:rsid w:val="009F2904"/>
    <w:rsid w:val="009F3F33"/>
    <w:rsid w:val="009F53A3"/>
    <w:rsid w:val="009F5492"/>
    <w:rsid w:val="009F6868"/>
    <w:rsid w:val="009F6F26"/>
    <w:rsid w:val="00A00BCD"/>
    <w:rsid w:val="00A00D44"/>
    <w:rsid w:val="00A032F1"/>
    <w:rsid w:val="00A0452B"/>
    <w:rsid w:val="00A058ED"/>
    <w:rsid w:val="00A059A4"/>
    <w:rsid w:val="00A05A65"/>
    <w:rsid w:val="00A05D6B"/>
    <w:rsid w:val="00A05ED9"/>
    <w:rsid w:val="00A07398"/>
    <w:rsid w:val="00A079D5"/>
    <w:rsid w:val="00A1157F"/>
    <w:rsid w:val="00A116B9"/>
    <w:rsid w:val="00A13549"/>
    <w:rsid w:val="00A13EC0"/>
    <w:rsid w:val="00A14707"/>
    <w:rsid w:val="00A147F0"/>
    <w:rsid w:val="00A14C4D"/>
    <w:rsid w:val="00A14CC6"/>
    <w:rsid w:val="00A14DC5"/>
    <w:rsid w:val="00A165E9"/>
    <w:rsid w:val="00A170AA"/>
    <w:rsid w:val="00A17364"/>
    <w:rsid w:val="00A20485"/>
    <w:rsid w:val="00A20603"/>
    <w:rsid w:val="00A223A9"/>
    <w:rsid w:val="00A2240D"/>
    <w:rsid w:val="00A2252A"/>
    <w:rsid w:val="00A22A21"/>
    <w:rsid w:val="00A23242"/>
    <w:rsid w:val="00A238F1"/>
    <w:rsid w:val="00A24161"/>
    <w:rsid w:val="00A24F66"/>
    <w:rsid w:val="00A25055"/>
    <w:rsid w:val="00A27491"/>
    <w:rsid w:val="00A27D6B"/>
    <w:rsid w:val="00A305D6"/>
    <w:rsid w:val="00A31948"/>
    <w:rsid w:val="00A31F9A"/>
    <w:rsid w:val="00A3362A"/>
    <w:rsid w:val="00A33923"/>
    <w:rsid w:val="00A344A8"/>
    <w:rsid w:val="00A34DB2"/>
    <w:rsid w:val="00A35DC9"/>
    <w:rsid w:val="00A36156"/>
    <w:rsid w:val="00A361AC"/>
    <w:rsid w:val="00A37AB4"/>
    <w:rsid w:val="00A400F8"/>
    <w:rsid w:val="00A4068A"/>
    <w:rsid w:val="00A411E4"/>
    <w:rsid w:val="00A42248"/>
    <w:rsid w:val="00A42729"/>
    <w:rsid w:val="00A43890"/>
    <w:rsid w:val="00A44E52"/>
    <w:rsid w:val="00A47793"/>
    <w:rsid w:val="00A47DC9"/>
    <w:rsid w:val="00A47E1D"/>
    <w:rsid w:val="00A51AFF"/>
    <w:rsid w:val="00A51B48"/>
    <w:rsid w:val="00A51E6E"/>
    <w:rsid w:val="00A524D7"/>
    <w:rsid w:val="00A52E6E"/>
    <w:rsid w:val="00A537C8"/>
    <w:rsid w:val="00A545BD"/>
    <w:rsid w:val="00A546DE"/>
    <w:rsid w:val="00A55232"/>
    <w:rsid w:val="00A559CA"/>
    <w:rsid w:val="00A55F8C"/>
    <w:rsid w:val="00A563F3"/>
    <w:rsid w:val="00A572BF"/>
    <w:rsid w:val="00A576B3"/>
    <w:rsid w:val="00A57BCB"/>
    <w:rsid w:val="00A61065"/>
    <w:rsid w:val="00A61D98"/>
    <w:rsid w:val="00A6424F"/>
    <w:rsid w:val="00A644D6"/>
    <w:rsid w:val="00A6473B"/>
    <w:rsid w:val="00A65BEE"/>
    <w:rsid w:val="00A65E4A"/>
    <w:rsid w:val="00A6632A"/>
    <w:rsid w:val="00A70E9F"/>
    <w:rsid w:val="00A71754"/>
    <w:rsid w:val="00A71B0D"/>
    <w:rsid w:val="00A72637"/>
    <w:rsid w:val="00A72996"/>
    <w:rsid w:val="00A73C8E"/>
    <w:rsid w:val="00A7478D"/>
    <w:rsid w:val="00A74809"/>
    <w:rsid w:val="00A74867"/>
    <w:rsid w:val="00A74A9F"/>
    <w:rsid w:val="00A75712"/>
    <w:rsid w:val="00A767BA"/>
    <w:rsid w:val="00A77C53"/>
    <w:rsid w:val="00A77EB6"/>
    <w:rsid w:val="00A80D3B"/>
    <w:rsid w:val="00A82EC3"/>
    <w:rsid w:val="00A848D5"/>
    <w:rsid w:val="00A849F1"/>
    <w:rsid w:val="00A8544B"/>
    <w:rsid w:val="00A86DA1"/>
    <w:rsid w:val="00A86E15"/>
    <w:rsid w:val="00A870E9"/>
    <w:rsid w:val="00A87236"/>
    <w:rsid w:val="00A876B5"/>
    <w:rsid w:val="00A87B67"/>
    <w:rsid w:val="00A90E99"/>
    <w:rsid w:val="00A911ED"/>
    <w:rsid w:val="00A91FD4"/>
    <w:rsid w:val="00A92221"/>
    <w:rsid w:val="00A92E8F"/>
    <w:rsid w:val="00A93490"/>
    <w:rsid w:val="00A94D72"/>
    <w:rsid w:val="00A95B79"/>
    <w:rsid w:val="00A95DD8"/>
    <w:rsid w:val="00A96AF4"/>
    <w:rsid w:val="00A96BA7"/>
    <w:rsid w:val="00A96DB1"/>
    <w:rsid w:val="00A974F4"/>
    <w:rsid w:val="00A9770F"/>
    <w:rsid w:val="00A97A51"/>
    <w:rsid w:val="00AA0B72"/>
    <w:rsid w:val="00AA32AE"/>
    <w:rsid w:val="00AA37C6"/>
    <w:rsid w:val="00AA393C"/>
    <w:rsid w:val="00AA46D7"/>
    <w:rsid w:val="00AA50E2"/>
    <w:rsid w:val="00AA6A0D"/>
    <w:rsid w:val="00AA7E6D"/>
    <w:rsid w:val="00AB0E5E"/>
    <w:rsid w:val="00AB0F10"/>
    <w:rsid w:val="00AB1081"/>
    <w:rsid w:val="00AB1502"/>
    <w:rsid w:val="00AB309A"/>
    <w:rsid w:val="00AB37F5"/>
    <w:rsid w:val="00AB3C12"/>
    <w:rsid w:val="00AB3DD8"/>
    <w:rsid w:val="00AB3E0B"/>
    <w:rsid w:val="00AB52FF"/>
    <w:rsid w:val="00AB55D5"/>
    <w:rsid w:val="00AB57BF"/>
    <w:rsid w:val="00AB58CC"/>
    <w:rsid w:val="00AB656C"/>
    <w:rsid w:val="00AB7633"/>
    <w:rsid w:val="00AB7A0A"/>
    <w:rsid w:val="00AC08D2"/>
    <w:rsid w:val="00AC1556"/>
    <w:rsid w:val="00AC15B8"/>
    <w:rsid w:val="00AC197A"/>
    <w:rsid w:val="00AC1AB6"/>
    <w:rsid w:val="00AC25B4"/>
    <w:rsid w:val="00AC3360"/>
    <w:rsid w:val="00AC47E9"/>
    <w:rsid w:val="00AC59C2"/>
    <w:rsid w:val="00AC5CE3"/>
    <w:rsid w:val="00AC5F73"/>
    <w:rsid w:val="00AC6D5D"/>
    <w:rsid w:val="00AC6EC5"/>
    <w:rsid w:val="00AC707B"/>
    <w:rsid w:val="00AC731F"/>
    <w:rsid w:val="00AC7374"/>
    <w:rsid w:val="00AD0B69"/>
    <w:rsid w:val="00AD1830"/>
    <w:rsid w:val="00AD198D"/>
    <w:rsid w:val="00AD227C"/>
    <w:rsid w:val="00AD23AC"/>
    <w:rsid w:val="00AD2BE2"/>
    <w:rsid w:val="00AD4731"/>
    <w:rsid w:val="00AD48B1"/>
    <w:rsid w:val="00AD4C35"/>
    <w:rsid w:val="00AD5EFB"/>
    <w:rsid w:val="00AD671D"/>
    <w:rsid w:val="00AE001C"/>
    <w:rsid w:val="00AE136D"/>
    <w:rsid w:val="00AE17A9"/>
    <w:rsid w:val="00AE1D97"/>
    <w:rsid w:val="00AE1DC8"/>
    <w:rsid w:val="00AE2212"/>
    <w:rsid w:val="00AE24F4"/>
    <w:rsid w:val="00AE331E"/>
    <w:rsid w:val="00AE3AAC"/>
    <w:rsid w:val="00AE3FE9"/>
    <w:rsid w:val="00AE454F"/>
    <w:rsid w:val="00AE4FE9"/>
    <w:rsid w:val="00AE5843"/>
    <w:rsid w:val="00AE6381"/>
    <w:rsid w:val="00AE66EE"/>
    <w:rsid w:val="00AE6DBD"/>
    <w:rsid w:val="00AE773C"/>
    <w:rsid w:val="00AF0160"/>
    <w:rsid w:val="00AF0ED3"/>
    <w:rsid w:val="00AF1DBC"/>
    <w:rsid w:val="00AF20AC"/>
    <w:rsid w:val="00AF3D5B"/>
    <w:rsid w:val="00AF4141"/>
    <w:rsid w:val="00AF4239"/>
    <w:rsid w:val="00AF4CD0"/>
    <w:rsid w:val="00AF6B92"/>
    <w:rsid w:val="00AF6CCC"/>
    <w:rsid w:val="00AF6F98"/>
    <w:rsid w:val="00AF7982"/>
    <w:rsid w:val="00AF7A46"/>
    <w:rsid w:val="00B0059D"/>
    <w:rsid w:val="00B00A9D"/>
    <w:rsid w:val="00B0156B"/>
    <w:rsid w:val="00B0183A"/>
    <w:rsid w:val="00B01AC7"/>
    <w:rsid w:val="00B02AA2"/>
    <w:rsid w:val="00B02B14"/>
    <w:rsid w:val="00B02EFF"/>
    <w:rsid w:val="00B046E8"/>
    <w:rsid w:val="00B0513E"/>
    <w:rsid w:val="00B076C3"/>
    <w:rsid w:val="00B07BB3"/>
    <w:rsid w:val="00B1000E"/>
    <w:rsid w:val="00B10333"/>
    <w:rsid w:val="00B10354"/>
    <w:rsid w:val="00B10721"/>
    <w:rsid w:val="00B11703"/>
    <w:rsid w:val="00B11D8D"/>
    <w:rsid w:val="00B1273A"/>
    <w:rsid w:val="00B1296B"/>
    <w:rsid w:val="00B13563"/>
    <w:rsid w:val="00B13D3D"/>
    <w:rsid w:val="00B14385"/>
    <w:rsid w:val="00B14456"/>
    <w:rsid w:val="00B1457E"/>
    <w:rsid w:val="00B14769"/>
    <w:rsid w:val="00B14F3E"/>
    <w:rsid w:val="00B15F3F"/>
    <w:rsid w:val="00B16B43"/>
    <w:rsid w:val="00B16F89"/>
    <w:rsid w:val="00B178E3"/>
    <w:rsid w:val="00B17974"/>
    <w:rsid w:val="00B2079A"/>
    <w:rsid w:val="00B212D6"/>
    <w:rsid w:val="00B214D5"/>
    <w:rsid w:val="00B225FB"/>
    <w:rsid w:val="00B23A85"/>
    <w:rsid w:val="00B2554A"/>
    <w:rsid w:val="00B26181"/>
    <w:rsid w:val="00B2628C"/>
    <w:rsid w:val="00B27001"/>
    <w:rsid w:val="00B2719C"/>
    <w:rsid w:val="00B273AB"/>
    <w:rsid w:val="00B30E39"/>
    <w:rsid w:val="00B317E3"/>
    <w:rsid w:val="00B31824"/>
    <w:rsid w:val="00B322EA"/>
    <w:rsid w:val="00B32334"/>
    <w:rsid w:val="00B33CAC"/>
    <w:rsid w:val="00B33EE6"/>
    <w:rsid w:val="00B3405C"/>
    <w:rsid w:val="00B347AC"/>
    <w:rsid w:val="00B34B37"/>
    <w:rsid w:val="00B3584A"/>
    <w:rsid w:val="00B35934"/>
    <w:rsid w:val="00B359B9"/>
    <w:rsid w:val="00B35AB3"/>
    <w:rsid w:val="00B3650C"/>
    <w:rsid w:val="00B367D5"/>
    <w:rsid w:val="00B4030F"/>
    <w:rsid w:val="00B40EC3"/>
    <w:rsid w:val="00B42342"/>
    <w:rsid w:val="00B446F3"/>
    <w:rsid w:val="00B44AA1"/>
    <w:rsid w:val="00B44C7B"/>
    <w:rsid w:val="00B45123"/>
    <w:rsid w:val="00B45343"/>
    <w:rsid w:val="00B45768"/>
    <w:rsid w:val="00B4714D"/>
    <w:rsid w:val="00B50682"/>
    <w:rsid w:val="00B51C81"/>
    <w:rsid w:val="00B51D7D"/>
    <w:rsid w:val="00B52926"/>
    <w:rsid w:val="00B52BA2"/>
    <w:rsid w:val="00B53A33"/>
    <w:rsid w:val="00B54C00"/>
    <w:rsid w:val="00B5572C"/>
    <w:rsid w:val="00B56BE3"/>
    <w:rsid w:val="00B570A5"/>
    <w:rsid w:val="00B573D8"/>
    <w:rsid w:val="00B5774B"/>
    <w:rsid w:val="00B57DDC"/>
    <w:rsid w:val="00B57E2A"/>
    <w:rsid w:val="00B6005D"/>
    <w:rsid w:val="00B6017D"/>
    <w:rsid w:val="00B603DE"/>
    <w:rsid w:val="00B609C2"/>
    <w:rsid w:val="00B60FDC"/>
    <w:rsid w:val="00B61096"/>
    <w:rsid w:val="00B62A27"/>
    <w:rsid w:val="00B630BD"/>
    <w:rsid w:val="00B637AE"/>
    <w:rsid w:val="00B638A0"/>
    <w:rsid w:val="00B644B0"/>
    <w:rsid w:val="00B64993"/>
    <w:rsid w:val="00B653F6"/>
    <w:rsid w:val="00B65D3C"/>
    <w:rsid w:val="00B66493"/>
    <w:rsid w:val="00B67E39"/>
    <w:rsid w:val="00B713CA"/>
    <w:rsid w:val="00B7145C"/>
    <w:rsid w:val="00B714B4"/>
    <w:rsid w:val="00B716B4"/>
    <w:rsid w:val="00B73831"/>
    <w:rsid w:val="00B73BB9"/>
    <w:rsid w:val="00B73C01"/>
    <w:rsid w:val="00B742A5"/>
    <w:rsid w:val="00B743AF"/>
    <w:rsid w:val="00B74AFF"/>
    <w:rsid w:val="00B759C0"/>
    <w:rsid w:val="00B76694"/>
    <w:rsid w:val="00B76BE0"/>
    <w:rsid w:val="00B76C95"/>
    <w:rsid w:val="00B7799E"/>
    <w:rsid w:val="00B80390"/>
    <w:rsid w:val="00B81B66"/>
    <w:rsid w:val="00B81DB5"/>
    <w:rsid w:val="00B81FF0"/>
    <w:rsid w:val="00B82653"/>
    <w:rsid w:val="00B83ACB"/>
    <w:rsid w:val="00B84102"/>
    <w:rsid w:val="00B842E5"/>
    <w:rsid w:val="00B842FD"/>
    <w:rsid w:val="00B8477B"/>
    <w:rsid w:val="00B84CB4"/>
    <w:rsid w:val="00B85E48"/>
    <w:rsid w:val="00B875CB"/>
    <w:rsid w:val="00B900B9"/>
    <w:rsid w:val="00B90BD6"/>
    <w:rsid w:val="00B92CC8"/>
    <w:rsid w:val="00B93C84"/>
    <w:rsid w:val="00B945D3"/>
    <w:rsid w:val="00B9643C"/>
    <w:rsid w:val="00B96DC1"/>
    <w:rsid w:val="00BA0473"/>
    <w:rsid w:val="00BA05C5"/>
    <w:rsid w:val="00BA0A7F"/>
    <w:rsid w:val="00BA0EFC"/>
    <w:rsid w:val="00BA10AE"/>
    <w:rsid w:val="00BA1A1A"/>
    <w:rsid w:val="00BA1DA5"/>
    <w:rsid w:val="00BA21FA"/>
    <w:rsid w:val="00BA22D0"/>
    <w:rsid w:val="00BA3B8F"/>
    <w:rsid w:val="00BA40FF"/>
    <w:rsid w:val="00BA436A"/>
    <w:rsid w:val="00BA4753"/>
    <w:rsid w:val="00BA5E94"/>
    <w:rsid w:val="00BB0565"/>
    <w:rsid w:val="00BB05D4"/>
    <w:rsid w:val="00BB171B"/>
    <w:rsid w:val="00BB20EC"/>
    <w:rsid w:val="00BB24FA"/>
    <w:rsid w:val="00BB30C8"/>
    <w:rsid w:val="00BB36B0"/>
    <w:rsid w:val="00BB4A4B"/>
    <w:rsid w:val="00BB4A79"/>
    <w:rsid w:val="00BB4DB5"/>
    <w:rsid w:val="00BB6523"/>
    <w:rsid w:val="00BB667F"/>
    <w:rsid w:val="00BB69CB"/>
    <w:rsid w:val="00BB6FAF"/>
    <w:rsid w:val="00BB7031"/>
    <w:rsid w:val="00BB71EF"/>
    <w:rsid w:val="00BB7351"/>
    <w:rsid w:val="00BB78CD"/>
    <w:rsid w:val="00BB797D"/>
    <w:rsid w:val="00BB7FE1"/>
    <w:rsid w:val="00BC3871"/>
    <w:rsid w:val="00BC3A5C"/>
    <w:rsid w:val="00BC4149"/>
    <w:rsid w:val="00BC5B46"/>
    <w:rsid w:val="00BC5D1F"/>
    <w:rsid w:val="00BC61E9"/>
    <w:rsid w:val="00BD0678"/>
    <w:rsid w:val="00BD0708"/>
    <w:rsid w:val="00BD29A1"/>
    <w:rsid w:val="00BD2EFB"/>
    <w:rsid w:val="00BD3948"/>
    <w:rsid w:val="00BD3BBE"/>
    <w:rsid w:val="00BD452C"/>
    <w:rsid w:val="00BD4D75"/>
    <w:rsid w:val="00BD63C4"/>
    <w:rsid w:val="00BD63CF"/>
    <w:rsid w:val="00BD67DC"/>
    <w:rsid w:val="00BD693E"/>
    <w:rsid w:val="00BD7AC1"/>
    <w:rsid w:val="00BD7D66"/>
    <w:rsid w:val="00BD7F5C"/>
    <w:rsid w:val="00BE0279"/>
    <w:rsid w:val="00BE04BE"/>
    <w:rsid w:val="00BE05A7"/>
    <w:rsid w:val="00BE18E4"/>
    <w:rsid w:val="00BE19F6"/>
    <w:rsid w:val="00BE45F0"/>
    <w:rsid w:val="00BE46A1"/>
    <w:rsid w:val="00BE50FD"/>
    <w:rsid w:val="00BE57F8"/>
    <w:rsid w:val="00BE5E93"/>
    <w:rsid w:val="00BE5F44"/>
    <w:rsid w:val="00BE6E44"/>
    <w:rsid w:val="00BE6F09"/>
    <w:rsid w:val="00BE7576"/>
    <w:rsid w:val="00BE77DC"/>
    <w:rsid w:val="00BE7B45"/>
    <w:rsid w:val="00BE7D8E"/>
    <w:rsid w:val="00BF0024"/>
    <w:rsid w:val="00BF0853"/>
    <w:rsid w:val="00BF0AB7"/>
    <w:rsid w:val="00BF15D3"/>
    <w:rsid w:val="00BF1643"/>
    <w:rsid w:val="00BF17CA"/>
    <w:rsid w:val="00BF19A9"/>
    <w:rsid w:val="00BF25B9"/>
    <w:rsid w:val="00BF4CD4"/>
    <w:rsid w:val="00BF501F"/>
    <w:rsid w:val="00BF506E"/>
    <w:rsid w:val="00BF5DDC"/>
    <w:rsid w:val="00BF5F60"/>
    <w:rsid w:val="00BF6B18"/>
    <w:rsid w:val="00C00BBC"/>
    <w:rsid w:val="00C00C79"/>
    <w:rsid w:val="00C01129"/>
    <w:rsid w:val="00C013FB"/>
    <w:rsid w:val="00C01B37"/>
    <w:rsid w:val="00C021DD"/>
    <w:rsid w:val="00C0309D"/>
    <w:rsid w:val="00C032A3"/>
    <w:rsid w:val="00C04F6B"/>
    <w:rsid w:val="00C051AB"/>
    <w:rsid w:val="00C056AC"/>
    <w:rsid w:val="00C056C6"/>
    <w:rsid w:val="00C06A8B"/>
    <w:rsid w:val="00C073DD"/>
    <w:rsid w:val="00C07868"/>
    <w:rsid w:val="00C07A7A"/>
    <w:rsid w:val="00C105AA"/>
    <w:rsid w:val="00C10885"/>
    <w:rsid w:val="00C1116C"/>
    <w:rsid w:val="00C1130C"/>
    <w:rsid w:val="00C118BB"/>
    <w:rsid w:val="00C11CBD"/>
    <w:rsid w:val="00C125A4"/>
    <w:rsid w:val="00C14001"/>
    <w:rsid w:val="00C148BC"/>
    <w:rsid w:val="00C14C80"/>
    <w:rsid w:val="00C150FD"/>
    <w:rsid w:val="00C151ED"/>
    <w:rsid w:val="00C15645"/>
    <w:rsid w:val="00C16880"/>
    <w:rsid w:val="00C17851"/>
    <w:rsid w:val="00C20757"/>
    <w:rsid w:val="00C20D0B"/>
    <w:rsid w:val="00C2115D"/>
    <w:rsid w:val="00C2185D"/>
    <w:rsid w:val="00C220C9"/>
    <w:rsid w:val="00C23B29"/>
    <w:rsid w:val="00C23ECC"/>
    <w:rsid w:val="00C266D9"/>
    <w:rsid w:val="00C27E5C"/>
    <w:rsid w:val="00C300ED"/>
    <w:rsid w:val="00C3043E"/>
    <w:rsid w:val="00C3095A"/>
    <w:rsid w:val="00C30DB8"/>
    <w:rsid w:val="00C30F55"/>
    <w:rsid w:val="00C312DC"/>
    <w:rsid w:val="00C31BB1"/>
    <w:rsid w:val="00C33113"/>
    <w:rsid w:val="00C33B08"/>
    <w:rsid w:val="00C35D36"/>
    <w:rsid w:val="00C3649D"/>
    <w:rsid w:val="00C36CC1"/>
    <w:rsid w:val="00C37465"/>
    <w:rsid w:val="00C37B2A"/>
    <w:rsid w:val="00C40A8C"/>
    <w:rsid w:val="00C40EE4"/>
    <w:rsid w:val="00C41D7F"/>
    <w:rsid w:val="00C41F21"/>
    <w:rsid w:val="00C41FFB"/>
    <w:rsid w:val="00C4205A"/>
    <w:rsid w:val="00C42A2E"/>
    <w:rsid w:val="00C42E7A"/>
    <w:rsid w:val="00C4327A"/>
    <w:rsid w:val="00C439D6"/>
    <w:rsid w:val="00C43ADA"/>
    <w:rsid w:val="00C43C71"/>
    <w:rsid w:val="00C445BB"/>
    <w:rsid w:val="00C44F70"/>
    <w:rsid w:val="00C450CF"/>
    <w:rsid w:val="00C457D4"/>
    <w:rsid w:val="00C45833"/>
    <w:rsid w:val="00C4643A"/>
    <w:rsid w:val="00C46BBE"/>
    <w:rsid w:val="00C50A5C"/>
    <w:rsid w:val="00C51C67"/>
    <w:rsid w:val="00C5292F"/>
    <w:rsid w:val="00C54466"/>
    <w:rsid w:val="00C54C31"/>
    <w:rsid w:val="00C55A0F"/>
    <w:rsid w:val="00C56089"/>
    <w:rsid w:val="00C56C1B"/>
    <w:rsid w:val="00C5749C"/>
    <w:rsid w:val="00C57CF2"/>
    <w:rsid w:val="00C60331"/>
    <w:rsid w:val="00C60B1B"/>
    <w:rsid w:val="00C61312"/>
    <w:rsid w:val="00C61986"/>
    <w:rsid w:val="00C619DC"/>
    <w:rsid w:val="00C62BB6"/>
    <w:rsid w:val="00C6458C"/>
    <w:rsid w:val="00C6498E"/>
    <w:rsid w:val="00C64BAE"/>
    <w:rsid w:val="00C64CA8"/>
    <w:rsid w:val="00C65CDD"/>
    <w:rsid w:val="00C65D84"/>
    <w:rsid w:val="00C66BDA"/>
    <w:rsid w:val="00C67487"/>
    <w:rsid w:val="00C70B81"/>
    <w:rsid w:val="00C70D79"/>
    <w:rsid w:val="00C71C6B"/>
    <w:rsid w:val="00C72200"/>
    <w:rsid w:val="00C72DA2"/>
    <w:rsid w:val="00C72DF5"/>
    <w:rsid w:val="00C73215"/>
    <w:rsid w:val="00C7329E"/>
    <w:rsid w:val="00C73439"/>
    <w:rsid w:val="00C74732"/>
    <w:rsid w:val="00C747E4"/>
    <w:rsid w:val="00C74A81"/>
    <w:rsid w:val="00C75532"/>
    <w:rsid w:val="00C76842"/>
    <w:rsid w:val="00C76B64"/>
    <w:rsid w:val="00C772B9"/>
    <w:rsid w:val="00C77B3A"/>
    <w:rsid w:val="00C77C0A"/>
    <w:rsid w:val="00C800A8"/>
    <w:rsid w:val="00C82DBB"/>
    <w:rsid w:val="00C834D9"/>
    <w:rsid w:val="00C83871"/>
    <w:rsid w:val="00C83DE9"/>
    <w:rsid w:val="00C84515"/>
    <w:rsid w:val="00C84BD0"/>
    <w:rsid w:val="00C84F38"/>
    <w:rsid w:val="00C85330"/>
    <w:rsid w:val="00C85C0C"/>
    <w:rsid w:val="00C8628E"/>
    <w:rsid w:val="00C8652E"/>
    <w:rsid w:val="00C8661C"/>
    <w:rsid w:val="00C872EB"/>
    <w:rsid w:val="00C901D2"/>
    <w:rsid w:val="00C90C73"/>
    <w:rsid w:val="00C913A7"/>
    <w:rsid w:val="00C91C5C"/>
    <w:rsid w:val="00C92002"/>
    <w:rsid w:val="00C92144"/>
    <w:rsid w:val="00C92AF5"/>
    <w:rsid w:val="00C936C5"/>
    <w:rsid w:val="00C936D3"/>
    <w:rsid w:val="00C9445E"/>
    <w:rsid w:val="00C9475B"/>
    <w:rsid w:val="00C950AA"/>
    <w:rsid w:val="00C955CB"/>
    <w:rsid w:val="00C95EFA"/>
    <w:rsid w:val="00C964F0"/>
    <w:rsid w:val="00CA1019"/>
    <w:rsid w:val="00CA375A"/>
    <w:rsid w:val="00CA3E78"/>
    <w:rsid w:val="00CA41EB"/>
    <w:rsid w:val="00CA5027"/>
    <w:rsid w:val="00CA502C"/>
    <w:rsid w:val="00CA51BD"/>
    <w:rsid w:val="00CA55D2"/>
    <w:rsid w:val="00CA5801"/>
    <w:rsid w:val="00CA6E6F"/>
    <w:rsid w:val="00CB0BB9"/>
    <w:rsid w:val="00CB1373"/>
    <w:rsid w:val="00CB1F4F"/>
    <w:rsid w:val="00CB201E"/>
    <w:rsid w:val="00CB2767"/>
    <w:rsid w:val="00CB316E"/>
    <w:rsid w:val="00CB3BA6"/>
    <w:rsid w:val="00CB3EF4"/>
    <w:rsid w:val="00CB3F9F"/>
    <w:rsid w:val="00CB4953"/>
    <w:rsid w:val="00CB5747"/>
    <w:rsid w:val="00CB6F2E"/>
    <w:rsid w:val="00CB7791"/>
    <w:rsid w:val="00CB7C9C"/>
    <w:rsid w:val="00CC01D9"/>
    <w:rsid w:val="00CC07CA"/>
    <w:rsid w:val="00CC10D2"/>
    <w:rsid w:val="00CC1D85"/>
    <w:rsid w:val="00CC292D"/>
    <w:rsid w:val="00CC29D0"/>
    <w:rsid w:val="00CC2E7D"/>
    <w:rsid w:val="00CC2F55"/>
    <w:rsid w:val="00CC3205"/>
    <w:rsid w:val="00CC3D87"/>
    <w:rsid w:val="00CC3DC9"/>
    <w:rsid w:val="00CC3F0E"/>
    <w:rsid w:val="00CC3F3A"/>
    <w:rsid w:val="00CC6853"/>
    <w:rsid w:val="00CD06E1"/>
    <w:rsid w:val="00CD1EC2"/>
    <w:rsid w:val="00CD2868"/>
    <w:rsid w:val="00CD2A6F"/>
    <w:rsid w:val="00CD301D"/>
    <w:rsid w:val="00CD31D7"/>
    <w:rsid w:val="00CD5804"/>
    <w:rsid w:val="00CD5AE6"/>
    <w:rsid w:val="00CD6597"/>
    <w:rsid w:val="00CD6B45"/>
    <w:rsid w:val="00CD7400"/>
    <w:rsid w:val="00CE0EEC"/>
    <w:rsid w:val="00CE2D96"/>
    <w:rsid w:val="00CE3AD2"/>
    <w:rsid w:val="00CE4D39"/>
    <w:rsid w:val="00CE60DA"/>
    <w:rsid w:val="00CE60E1"/>
    <w:rsid w:val="00CE7022"/>
    <w:rsid w:val="00CE785D"/>
    <w:rsid w:val="00CF06E0"/>
    <w:rsid w:val="00CF0A3F"/>
    <w:rsid w:val="00CF0C4C"/>
    <w:rsid w:val="00CF10EC"/>
    <w:rsid w:val="00CF2308"/>
    <w:rsid w:val="00CF2A17"/>
    <w:rsid w:val="00CF32CE"/>
    <w:rsid w:val="00CF36CE"/>
    <w:rsid w:val="00CF3A5D"/>
    <w:rsid w:val="00CF7150"/>
    <w:rsid w:val="00CF7F8B"/>
    <w:rsid w:val="00D0281E"/>
    <w:rsid w:val="00D02898"/>
    <w:rsid w:val="00D02EF9"/>
    <w:rsid w:val="00D030DA"/>
    <w:rsid w:val="00D03A6C"/>
    <w:rsid w:val="00D05167"/>
    <w:rsid w:val="00D05D32"/>
    <w:rsid w:val="00D0687E"/>
    <w:rsid w:val="00D072A0"/>
    <w:rsid w:val="00D07AFB"/>
    <w:rsid w:val="00D10B83"/>
    <w:rsid w:val="00D10D97"/>
    <w:rsid w:val="00D10F02"/>
    <w:rsid w:val="00D11D7B"/>
    <w:rsid w:val="00D123DB"/>
    <w:rsid w:val="00D12499"/>
    <w:rsid w:val="00D13C0A"/>
    <w:rsid w:val="00D142A9"/>
    <w:rsid w:val="00D148E4"/>
    <w:rsid w:val="00D1615B"/>
    <w:rsid w:val="00D16340"/>
    <w:rsid w:val="00D1646B"/>
    <w:rsid w:val="00D17845"/>
    <w:rsid w:val="00D17F6D"/>
    <w:rsid w:val="00D2036F"/>
    <w:rsid w:val="00D20C91"/>
    <w:rsid w:val="00D211D3"/>
    <w:rsid w:val="00D21B8B"/>
    <w:rsid w:val="00D21F02"/>
    <w:rsid w:val="00D226A8"/>
    <w:rsid w:val="00D23982"/>
    <w:rsid w:val="00D24730"/>
    <w:rsid w:val="00D24F82"/>
    <w:rsid w:val="00D2507D"/>
    <w:rsid w:val="00D25376"/>
    <w:rsid w:val="00D25909"/>
    <w:rsid w:val="00D26515"/>
    <w:rsid w:val="00D27814"/>
    <w:rsid w:val="00D30505"/>
    <w:rsid w:val="00D31025"/>
    <w:rsid w:val="00D314F0"/>
    <w:rsid w:val="00D31A32"/>
    <w:rsid w:val="00D31DBC"/>
    <w:rsid w:val="00D31FCB"/>
    <w:rsid w:val="00D32448"/>
    <w:rsid w:val="00D32DE9"/>
    <w:rsid w:val="00D334F3"/>
    <w:rsid w:val="00D3350F"/>
    <w:rsid w:val="00D335A9"/>
    <w:rsid w:val="00D337C9"/>
    <w:rsid w:val="00D33BAF"/>
    <w:rsid w:val="00D33BD4"/>
    <w:rsid w:val="00D35887"/>
    <w:rsid w:val="00D35CD8"/>
    <w:rsid w:val="00D35CEA"/>
    <w:rsid w:val="00D37C95"/>
    <w:rsid w:val="00D4050A"/>
    <w:rsid w:val="00D40966"/>
    <w:rsid w:val="00D41BC1"/>
    <w:rsid w:val="00D41BCF"/>
    <w:rsid w:val="00D41D7A"/>
    <w:rsid w:val="00D423DD"/>
    <w:rsid w:val="00D42F1F"/>
    <w:rsid w:val="00D433D3"/>
    <w:rsid w:val="00D43959"/>
    <w:rsid w:val="00D443B4"/>
    <w:rsid w:val="00D475AC"/>
    <w:rsid w:val="00D50F02"/>
    <w:rsid w:val="00D5180B"/>
    <w:rsid w:val="00D527D2"/>
    <w:rsid w:val="00D533F6"/>
    <w:rsid w:val="00D54638"/>
    <w:rsid w:val="00D55AED"/>
    <w:rsid w:val="00D55C63"/>
    <w:rsid w:val="00D571D4"/>
    <w:rsid w:val="00D60DC2"/>
    <w:rsid w:val="00D60FE8"/>
    <w:rsid w:val="00D61D65"/>
    <w:rsid w:val="00D624B3"/>
    <w:rsid w:val="00D62A73"/>
    <w:rsid w:val="00D6308A"/>
    <w:rsid w:val="00D633AF"/>
    <w:rsid w:val="00D63E34"/>
    <w:rsid w:val="00D63EF7"/>
    <w:rsid w:val="00D64C4A"/>
    <w:rsid w:val="00D65586"/>
    <w:rsid w:val="00D667F1"/>
    <w:rsid w:val="00D66896"/>
    <w:rsid w:val="00D66DE4"/>
    <w:rsid w:val="00D67635"/>
    <w:rsid w:val="00D67EDB"/>
    <w:rsid w:val="00D722DC"/>
    <w:rsid w:val="00D72650"/>
    <w:rsid w:val="00D74DA3"/>
    <w:rsid w:val="00D74E35"/>
    <w:rsid w:val="00D7585C"/>
    <w:rsid w:val="00D76195"/>
    <w:rsid w:val="00D761DC"/>
    <w:rsid w:val="00D762DB"/>
    <w:rsid w:val="00D76A14"/>
    <w:rsid w:val="00D76B79"/>
    <w:rsid w:val="00D80772"/>
    <w:rsid w:val="00D81942"/>
    <w:rsid w:val="00D82868"/>
    <w:rsid w:val="00D83B62"/>
    <w:rsid w:val="00D846D9"/>
    <w:rsid w:val="00D85083"/>
    <w:rsid w:val="00D8560A"/>
    <w:rsid w:val="00D85E07"/>
    <w:rsid w:val="00D86076"/>
    <w:rsid w:val="00D863B0"/>
    <w:rsid w:val="00D86480"/>
    <w:rsid w:val="00D86B2F"/>
    <w:rsid w:val="00D86DA2"/>
    <w:rsid w:val="00D86E47"/>
    <w:rsid w:val="00D872BA"/>
    <w:rsid w:val="00D873D4"/>
    <w:rsid w:val="00D90257"/>
    <w:rsid w:val="00D90673"/>
    <w:rsid w:val="00D92294"/>
    <w:rsid w:val="00D94EAC"/>
    <w:rsid w:val="00D96FA9"/>
    <w:rsid w:val="00D97502"/>
    <w:rsid w:val="00DA06F8"/>
    <w:rsid w:val="00DA2A50"/>
    <w:rsid w:val="00DA2B61"/>
    <w:rsid w:val="00DA3B3D"/>
    <w:rsid w:val="00DA44F8"/>
    <w:rsid w:val="00DA4FA3"/>
    <w:rsid w:val="00DA5445"/>
    <w:rsid w:val="00DA5650"/>
    <w:rsid w:val="00DA59C3"/>
    <w:rsid w:val="00DA6589"/>
    <w:rsid w:val="00DA6DB0"/>
    <w:rsid w:val="00DA6E9E"/>
    <w:rsid w:val="00DB1513"/>
    <w:rsid w:val="00DB233B"/>
    <w:rsid w:val="00DB2751"/>
    <w:rsid w:val="00DB2CA9"/>
    <w:rsid w:val="00DB2E44"/>
    <w:rsid w:val="00DB33F4"/>
    <w:rsid w:val="00DB3CAD"/>
    <w:rsid w:val="00DB3E24"/>
    <w:rsid w:val="00DB6679"/>
    <w:rsid w:val="00DB6A18"/>
    <w:rsid w:val="00DB7115"/>
    <w:rsid w:val="00DB75FF"/>
    <w:rsid w:val="00DB760C"/>
    <w:rsid w:val="00DB76C5"/>
    <w:rsid w:val="00DB7DAC"/>
    <w:rsid w:val="00DB7E9A"/>
    <w:rsid w:val="00DC005E"/>
    <w:rsid w:val="00DC024A"/>
    <w:rsid w:val="00DC0369"/>
    <w:rsid w:val="00DC047D"/>
    <w:rsid w:val="00DC0A20"/>
    <w:rsid w:val="00DC10FC"/>
    <w:rsid w:val="00DC122D"/>
    <w:rsid w:val="00DC1868"/>
    <w:rsid w:val="00DC1F6C"/>
    <w:rsid w:val="00DC25C8"/>
    <w:rsid w:val="00DC3D3F"/>
    <w:rsid w:val="00DC4255"/>
    <w:rsid w:val="00DC4523"/>
    <w:rsid w:val="00DC46BD"/>
    <w:rsid w:val="00DC4A53"/>
    <w:rsid w:val="00DC5656"/>
    <w:rsid w:val="00DC567F"/>
    <w:rsid w:val="00DC570A"/>
    <w:rsid w:val="00DC578F"/>
    <w:rsid w:val="00DC611C"/>
    <w:rsid w:val="00DC6AF4"/>
    <w:rsid w:val="00DD15DD"/>
    <w:rsid w:val="00DD1DE5"/>
    <w:rsid w:val="00DD261E"/>
    <w:rsid w:val="00DD28C1"/>
    <w:rsid w:val="00DD295B"/>
    <w:rsid w:val="00DD3FDF"/>
    <w:rsid w:val="00DD5649"/>
    <w:rsid w:val="00DD5E28"/>
    <w:rsid w:val="00DD60E8"/>
    <w:rsid w:val="00DD74B4"/>
    <w:rsid w:val="00DE060D"/>
    <w:rsid w:val="00DE0CDB"/>
    <w:rsid w:val="00DE11C3"/>
    <w:rsid w:val="00DE1A61"/>
    <w:rsid w:val="00DE2095"/>
    <w:rsid w:val="00DE275A"/>
    <w:rsid w:val="00DE380F"/>
    <w:rsid w:val="00DE43AF"/>
    <w:rsid w:val="00DE4723"/>
    <w:rsid w:val="00DE4E0C"/>
    <w:rsid w:val="00DE64CA"/>
    <w:rsid w:val="00DE657F"/>
    <w:rsid w:val="00DF0900"/>
    <w:rsid w:val="00DF3851"/>
    <w:rsid w:val="00DF5E78"/>
    <w:rsid w:val="00DF77EA"/>
    <w:rsid w:val="00DF7821"/>
    <w:rsid w:val="00E004F2"/>
    <w:rsid w:val="00E0070B"/>
    <w:rsid w:val="00E0085D"/>
    <w:rsid w:val="00E01C69"/>
    <w:rsid w:val="00E01FEF"/>
    <w:rsid w:val="00E03E41"/>
    <w:rsid w:val="00E04378"/>
    <w:rsid w:val="00E055D6"/>
    <w:rsid w:val="00E05BD5"/>
    <w:rsid w:val="00E06092"/>
    <w:rsid w:val="00E06AE8"/>
    <w:rsid w:val="00E101FE"/>
    <w:rsid w:val="00E1129D"/>
    <w:rsid w:val="00E11308"/>
    <w:rsid w:val="00E122A5"/>
    <w:rsid w:val="00E12524"/>
    <w:rsid w:val="00E12549"/>
    <w:rsid w:val="00E12CCE"/>
    <w:rsid w:val="00E13177"/>
    <w:rsid w:val="00E13666"/>
    <w:rsid w:val="00E148A4"/>
    <w:rsid w:val="00E164DF"/>
    <w:rsid w:val="00E16E38"/>
    <w:rsid w:val="00E1703D"/>
    <w:rsid w:val="00E174F9"/>
    <w:rsid w:val="00E17683"/>
    <w:rsid w:val="00E177EB"/>
    <w:rsid w:val="00E17CDE"/>
    <w:rsid w:val="00E203CD"/>
    <w:rsid w:val="00E210F1"/>
    <w:rsid w:val="00E216C3"/>
    <w:rsid w:val="00E22126"/>
    <w:rsid w:val="00E22BD2"/>
    <w:rsid w:val="00E23751"/>
    <w:rsid w:val="00E237FF"/>
    <w:rsid w:val="00E238D7"/>
    <w:rsid w:val="00E23C8A"/>
    <w:rsid w:val="00E24CA7"/>
    <w:rsid w:val="00E24CDF"/>
    <w:rsid w:val="00E25210"/>
    <w:rsid w:val="00E25C55"/>
    <w:rsid w:val="00E26003"/>
    <w:rsid w:val="00E261B0"/>
    <w:rsid w:val="00E26FD2"/>
    <w:rsid w:val="00E30015"/>
    <w:rsid w:val="00E3026B"/>
    <w:rsid w:val="00E306C7"/>
    <w:rsid w:val="00E30CAE"/>
    <w:rsid w:val="00E3108F"/>
    <w:rsid w:val="00E31304"/>
    <w:rsid w:val="00E31C42"/>
    <w:rsid w:val="00E32146"/>
    <w:rsid w:val="00E324A4"/>
    <w:rsid w:val="00E3275B"/>
    <w:rsid w:val="00E32958"/>
    <w:rsid w:val="00E335EA"/>
    <w:rsid w:val="00E33A66"/>
    <w:rsid w:val="00E343FC"/>
    <w:rsid w:val="00E344A7"/>
    <w:rsid w:val="00E34959"/>
    <w:rsid w:val="00E34DAA"/>
    <w:rsid w:val="00E361F8"/>
    <w:rsid w:val="00E36860"/>
    <w:rsid w:val="00E37155"/>
    <w:rsid w:val="00E375C8"/>
    <w:rsid w:val="00E37A4F"/>
    <w:rsid w:val="00E406BB"/>
    <w:rsid w:val="00E410F2"/>
    <w:rsid w:val="00E410F8"/>
    <w:rsid w:val="00E420F6"/>
    <w:rsid w:val="00E42AC0"/>
    <w:rsid w:val="00E43168"/>
    <w:rsid w:val="00E4436B"/>
    <w:rsid w:val="00E46225"/>
    <w:rsid w:val="00E46F32"/>
    <w:rsid w:val="00E47447"/>
    <w:rsid w:val="00E47ED3"/>
    <w:rsid w:val="00E5070B"/>
    <w:rsid w:val="00E50A6A"/>
    <w:rsid w:val="00E50B40"/>
    <w:rsid w:val="00E528B4"/>
    <w:rsid w:val="00E52B3B"/>
    <w:rsid w:val="00E52C45"/>
    <w:rsid w:val="00E52E9B"/>
    <w:rsid w:val="00E54030"/>
    <w:rsid w:val="00E55D97"/>
    <w:rsid w:val="00E57280"/>
    <w:rsid w:val="00E60EF7"/>
    <w:rsid w:val="00E6179D"/>
    <w:rsid w:val="00E62294"/>
    <w:rsid w:val="00E62AD7"/>
    <w:rsid w:val="00E62B07"/>
    <w:rsid w:val="00E63408"/>
    <w:rsid w:val="00E64605"/>
    <w:rsid w:val="00E67D08"/>
    <w:rsid w:val="00E7091C"/>
    <w:rsid w:val="00E7091E"/>
    <w:rsid w:val="00E70D37"/>
    <w:rsid w:val="00E71B9B"/>
    <w:rsid w:val="00E7234C"/>
    <w:rsid w:val="00E7283A"/>
    <w:rsid w:val="00E744B2"/>
    <w:rsid w:val="00E751A6"/>
    <w:rsid w:val="00E754FE"/>
    <w:rsid w:val="00E75D94"/>
    <w:rsid w:val="00E76D43"/>
    <w:rsid w:val="00E77D54"/>
    <w:rsid w:val="00E77DAE"/>
    <w:rsid w:val="00E828F9"/>
    <w:rsid w:val="00E83463"/>
    <w:rsid w:val="00E8468A"/>
    <w:rsid w:val="00E84EA6"/>
    <w:rsid w:val="00E84ED0"/>
    <w:rsid w:val="00E84FCA"/>
    <w:rsid w:val="00E84FD9"/>
    <w:rsid w:val="00E85F8B"/>
    <w:rsid w:val="00E85FDF"/>
    <w:rsid w:val="00E87864"/>
    <w:rsid w:val="00E903CD"/>
    <w:rsid w:val="00E90CB3"/>
    <w:rsid w:val="00E90EF8"/>
    <w:rsid w:val="00E92208"/>
    <w:rsid w:val="00E927DC"/>
    <w:rsid w:val="00E92F15"/>
    <w:rsid w:val="00E93059"/>
    <w:rsid w:val="00E930D0"/>
    <w:rsid w:val="00E93BAA"/>
    <w:rsid w:val="00E94163"/>
    <w:rsid w:val="00E941CC"/>
    <w:rsid w:val="00E9571E"/>
    <w:rsid w:val="00E96757"/>
    <w:rsid w:val="00EA0E83"/>
    <w:rsid w:val="00EA203F"/>
    <w:rsid w:val="00EA2EC1"/>
    <w:rsid w:val="00EA2FD7"/>
    <w:rsid w:val="00EA317A"/>
    <w:rsid w:val="00EA3E1B"/>
    <w:rsid w:val="00EA616A"/>
    <w:rsid w:val="00EA6BB5"/>
    <w:rsid w:val="00EA7608"/>
    <w:rsid w:val="00EA780B"/>
    <w:rsid w:val="00EB0B79"/>
    <w:rsid w:val="00EB0CA4"/>
    <w:rsid w:val="00EB2015"/>
    <w:rsid w:val="00EB20E9"/>
    <w:rsid w:val="00EB263D"/>
    <w:rsid w:val="00EB2BFA"/>
    <w:rsid w:val="00EB393C"/>
    <w:rsid w:val="00EB4375"/>
    <w:rsid w:val="00EB5204"/>
    <w:rsid w:val="00EB5583"/>
    <w:rsid w:val="00EB5A9F"/>
    <w:rsid w:val="00EB6169"/>
    <w:rsid w:val="00EB7319"/>
    <w:rsid w:val="00EB742A"/>
    <w:rsid w:val="00EB7E63"/>
    <w:rsid w:val="00EC05D8"/>
    <w:rsid w:val="00EC0834"/>
    <w:rsid w:val="00EC0A82"/>
    <w:rsid w:val="00EC132E"/>
    <w:rsid w:val="00EC1651"/>
    <w:rsid w:val="00EC23D0"/>
    <w:rsid w:val="00EC256A"/>
    <w:rsid w:val="00EC25EF"/>
    <w:rsid w:val="00EC2866"/>
    <w:rsid w:val="00EC3387"/>
    <w:rsid w:val="00EC342C"/>
    <w:rsid w:val="00EC34FC"/>
    <w:rsid w:val="00EC3CFF"/>
    <w:rsid w:val="00EC4E72"/>
    <w:rsid w:val="00EC599B"/>
    <w:rsid w:val="00EC60E6"/>
    <w:rsid w:val="00EC61AB"/>
    <w:rsid w:val="00EC6BF6"/>
    <w:rsid w:val="00EC7860"/>
    <w:rsid w:val="00ED093A"/>
    <w:rsid w:val="00ED1481"/>
    <w:rsid w:val="00ED193A"/>
    <w:rsid w:val="00ED1B86"/>
    <w:rsid w:val="00ED26D3"/>
    <w:rsid w:val="00ED3209"/>
    <w:rsid w:val="00ED33C2"/>
    <w:rsid w:val="00ED3DBF"/>
    <w:rsid w:val="00ED470C"/>
    <w:rsid w:val="00ED55B7"/>
    <w:rsid w:val="00ED6377"/>
    <w:rsid w:val="00ED702E"/>
    <w:rsid w:val="00ED7B16"/>
    <w:rsid w:val="00EE06B8"/>
    <w:rsid w:val="00EE0776"/>
    <w:rsid w:val="00EE0D4F"/>
    <w:rsid w:val="00EE2967"/>
    <w:rsid w:val="00EE485F"/>
    <w:rsid w:val="00EE49AE"/>
    <w:rsid w:val="00EE6D89"/>
    <w:rsid w:val="00EE7B2D"/>
    <w:rsid w:val="00EF079D"/>
    <w:rsid w:val="00EF1248"/>
    <w:rsid w:val="00EF18E6"/>
    <w:rsid w:val="00EF1B47"/>
    <w:rsid w:val="00EF1F89"/>
    <w:rsid w:val="00EF2686"/>
    <w:rsid w:val="00EF2EC8"/>
    <w:rsid w:val="00EF3BB6"/>
    <w:rsid w:val="00EF504E"/>
    <w:rsid w:val="00EF5162"/>
    <w:rsid w:val="00EF6516"/>
    <w:rsid w:val="00EF702A"/>
    <w:rsid w:val="00EF7686"/>
    <w:rsid w:val="00F00213"/>
    <w:rsid w:val="00F00D1C"/>
    <w:rsid w:val="00F01EDA"/>
    <w:rsid w:val="00F022D7"/>
    <w:rsid w:val="00F02C1A"/>
    <w:rsid w:val="00F02DCC"/>
    <w:rsid w:val="00F03099"/>
    <w:rsid w:val="00F0339C"/>
    <w:rsid w:val="00F038A4"/>
    <w:rsid w:val="00F041AA"/>
    <w:rsid w:val="00F04227"/>
    <w:rsid w:val="00F04356"/>
    <w:rsid w:val="00F04C38"/>
    <w:rsid w:val="00F0590D"/>
    <w:rsid w:val="00F07928"/>
    <w:rsid w:val="00F07EFF"/>
    <w:rsid w:val="00F1089E"/>
    <w:rsid w:val="00F11292"/>
    <w:rsid w:val="00F11C33"/>
    <w:rsid w:val="00F149E6"/>
    <w:rsid w:val="00F1616C"/>
    <w:rsid w:val="00F1641E"/>
    <w:rsid w:val="00F16F8E"/>
    <w:rsid w:val="00F17687"/>
    <w:rsid w:val="00F20066"/>
    <w:rsid w:val="00F20BB9"/>
    <w:rsid w:val="00F2171E"/>
    <w:rsid w:val="00F21845"/>
    <w:rsid w:val="00F22365"/>
    <w:rsid w:val="00F23C18"/>
    <w:rsid w:val="00F24A04"/>
    <w:rsid w:val="00F25698"/>
    <w:rsid w:val="00F25A65"/>
    <w:rsid w:val="00F25D9B"/>
    <w:rsid w:val="00F2617F"/>
    <w:rsid w:val="00F265F2"/>
    <w:rsid w:val="00F26C9F"/>
    <w:rsid w:val="00F273E1"/>
    <w:rsid w:val="00F276B0"/>
    <w:rsid w:val="00F27ED1"/>
    <w:rsid w:val="00F3019F"/>
    <w:rsid w:val="00F32924"/>
    <w:rsid w:val="00F3310F"/>
    <w:rsid w:val="00F34246"/>
    <w:rsid w:val="00F363A5"/>
    <w:rsid w:val="00F3699E"/>
    <w:rsid w:val="00F37969"/>
    <w:rsid w:val="00F4065C"/>
    <w:rsid w:val="00F40683"/>
    <w:rsid w:val="00F4092B"/>
    <w:rsid w:val="00F41BFC"/>
    <w:rsid w:val="00F41F24"/>
    <w:rsid w:val="00F42BD1"/>
    <w:rsid w:val="00F44558"/>
    <w:rsid w:val="00F45AF3"/>
    <w:rsid w:val="00F463B3"/>
    <w:rsid w:val="00F46A5B"/>
    <w:rsid w:val="00F46F5F"/>
    <w:rsid w:val="00F471AB"/>
    <w:rsid w:val="00F47731"/>
    <w:rsid w:val="00F4773C"/>
    <w:rsid w:val="00F47F2E"/>
    <w:rsid w:val="00F50075"/>
    <w:rsid w:val="00F50408"/>
    <w:rsid w:val="00F52F8B"/>
    <w:rsid w:val="00F53251"/>
    <w:rsid w:val="00F53D60"/>
    <w:rsid w:val="00F54183"/>
    <w:rsid w:val="00F544BE"/>
    <w:rsid w:val="00F54585"/>
    <w:rsid w:val="00F54B6C"/>
    <w:rsid w:val="00F556C9"/>
    <w:rsid w:val="00F564FA"/>
    <w:rsid w:val="00F56F29"/>
    <w:rsid w:val="00F578AD"/>
    <w:rsid w:val="00F602B3"/>
    <w:rsid w:val="00F60E89"/>
    <w:rsid w:val="00F61C05"/>
    <w:rsid w:val="00F61DBF"/>
    <w:rsid w:val="00F62E85"/>
    <w:rsid w:val="00F633BE"/>
    <w:rsid w:val="00F63CB7"/>
    <w:rsid w:val="00F64525"/>
    <w:rsid w:val="00F65F59"/>
    <w:rsid w:val="00F6668A"/>
    <w:rsid w:val="00F667FD"/>
    <w:rsid w:val="00F66F5D"/>
    <w:rsid w:val="00F67446"/>
    <w:rsid w:val="00F678E2"/>
    <w:rsid w:val="00F71D01"/>
    <w:rsid w:val="00F7211B"/>
    <w:rsid w:val="00F72154"/>
    <w:rsid w:val="00F74014"/>
    <w:rsid w:val="00F75455"/>
    <w:rsid w:val="00F755E1"/>
    <w:rsid w:val="00F75862"/>
    <w:rsid w:val="00F75887"/>
    <w:rsid w:val="00F75EA1"/>
    <w:rsid w:val="00F774ED"/>
    <w:rsid w:val="00F77EBF"/>
    <w:rsid w:val="00F80F0F"/>
    <w:rsid w:val="00F81C41"/>
    <w:rsid w:val="00F82A7D"/>
    <w:rsid w:val="00F8341F"/>
    <w:rsid w:val="00F83E13"/>
    <w:rsid w:val="00F84E17"/>
    <w:rsid w:val="00F86239"/>
    <w:rsid w:val="00F86462"/>
    <w:rsid w:val="00F867EE"/>
    <w:rsid w:val="00F86C8E"/>
    <w:rsid w:val="00F86F3A"/>
    <w:rsid w:val="00F8701B"/>
    <w:rsid w:val="00F877C2"/>
    <w:rsid w:val="00F8793B"/>
    <w:rsid w:val="00F87FC2"/>
    <w:rsid w:val="00F90CFB"/>
    <w:rsid w:val="00F92740"/>
    <w:rsid w:val="00F92B33"/>
    <w:rsid w:val="00F92C34"/>
    <w:rsid w:val="00F92E33"/>
    <w:rsid w:val="00F93615"/>
    <w:rsid w:val="00F93DB1"/>
    <w:rsid w:val="00F94547"/>
    <w:rsid w:val="00F94DC8"/>
    <w:rsid w:val="00F95133"/>
    <w:rsid w:val="00F953D8"/>
    <w:rsid w:val="00F95849"/>
    <w:rsid w:val="00F96946"/>
    <w:rsid w:val="00F96D88"/>
    <w:rsid w:val="00F96DCB"/>
    <w:rsid w:val="00F97301"/>
    <w:rsid w:val="00F97DF4"/>
    <w:rsid w:val="00F97E3B"/>
    <w:rsid w:val="00F97F60"/>
    <w:rsid w:val="00FA059C"/>
    <w:rsid w:val="00FA08D6"/>
    <w:rsid w:val="00FA15BF"/>
    <w:rsid w:val="00FA17F4"/>
    <w:rsid w:val="00FA18A3"/>
    <w:rsid w:val="00FA28EC"/>
    <w:rsid w:val="00FA3463"/>
    <w:rsid w:val="00FA407E"/>
    <w:rsid w:val="00FA74C3"/>
    <w:rsid w:val="00FA7B66"/>
    <w:rsid w:val="00FB012D"/>
    <w:rsid w:val="00FB0206"/>
    <w:rsid w:val="00FB220D"/>
    <w:rsid w:val="00FB257C"/>
    <w:rsid w:val="00FB35C1"/>
    <w:rsid w:val="00FB3F35"/>
    <w:rsid w:val="00FB4090"/>
    <w:rsid w:val="00FB45E1"/>
    <w:rsid w:val="00FB490E"/>
    <w:rsid w:val="00FB4DCF"/>
    <w:rsid w:val="00FB5122"/>
    <w:rsid w:val="00FB5F90"/>
    <w:rsid w:val="00FB6468"/>
    <w:rsid w:val="00FB72D7"/>
    <w:rsid w:val="00FB751D"/>
    <w:rsid w:val="00FB7BF7"/>
    <w:rsid w:val="00FC0353"/>
    <w:rsid w:val="00FC111A"/>
    <w:rsid w:val="00FC1302"/>
    <w:rsid w:val="00FC1818"/>
    <w:rsid w:val="00FC1F0C"/>
    <w:rsid w:val="00FC247B"/>
    <w:rsid w:val="00FC34E6"/>
    <w:rsid w:val="00FC356B"/>
    <w:rsid w:val="00FC42C6"/>
    <w:rsid w:val="00FC45E8"/>
    <w:rsid w:val="00FC4B69"/>
    <w:rsid w:val="00FC66E5"/>
    <w:rsid w:val="00FC79F1"/>
    <w:rsid w:val="00FC7F73"/>
    <w:rsid w:val="00FD00F4"/>
    <w:rsid w:val="00FD013B"/>
    <w:rsid w:val="00FD0342"/>
    <w:rsid w:val="00FD0A44"/>
    <w:rsid w:val="00FD0DB6"/>
    <w:rsid w:val="00FD1856"/>
    <w:rsid w:val="00FD1A25"/>
    <w:rsid w:val="00FD28A8"/>
    <w:rsid w:val="00FD2D9D"/>
    <w:rsid w:val="00FD3550"/>
    <w:rsid w:val="00FD5553"/>
    <w:rsid w:val="00FE0022"/>
    <w:rsid w:val="00FE06EA"/>
    <w:rsid w:val="00FE0AE4"/>
    <w:rsid w:val="00FE1454"/>
    <w:rsid w:val="00FE218B"/>
    <w:rsid w:val="00FE30FA"/>
    <w:rsid w:val="00FE3794"/>
    <w:rsid w:val="00FE51B1"/>
    <w:rsid w:val="00FE54E6"/>
    <w:rsid w:val="00FE67D1"/>
    <w:rsid w:val="00FE7A08"/>
    <w:rsid w:val="00FE7E43"/>
    <w:rsid w:val="00FF03DD"/>
    <w:rsid w:val="00FF1D3D"/>
    <w:rsid w:val="00FF214B"/>
    <w:rsid w:val="00FF4D23"/>
    <w:rsid w:val="00FF66A3"/>
    <w:rsid w:val="00FF6D17"/>
    <w:rsid w:val="00FF73CC"/>
    <w:rsid w:val="00FF7424"/>
    <w:rsid w:val="00FF7748"/>
    <w:rsid w:val="00FF7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60CCAE61"/>
  <w15:docId w15:val="{F4CCAF7B-221C-490D-BB0E-28A8E2BFA5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00A9D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Text">
    <w:name w:val="Default Text"/>
    <w:basedOn w:val="Normal"/>
    <w:uiPriority w:val="99"/>
    <w:rsid w:val="00DC0369"/>
    <w:pPr>
      <w:autoSpaceDE w:val="0"/>
      <w:autoSpaceDN w:val="0"/>
      <w:adjustRightInd w:val="0"/>
    </w:pPr>
    <w:rPr>
      <w:lang w:val="en-US"/>
    </w:rPr>
  </w:style>
  <w:style w:type="character" w:styleId="Hyperlink">
    <w:name w:val="Hyperlink"/>
    <w:semiHidden/>
    <w:rsid w:val="00DC0369"/>
    <w:rPr>
      <w:color w:val="0000FF"/>
      <w:u w:val="single"/>
    </w:rPr>
  </w:style>
  <w:style w:type="character" w:customStyle="1" w:styleId="Heading1Char">
    <w:name w:val="Heading 1 Char"/>
    <w:rsid w:val="00DC0369"/>
    <w:rPr>
      <w:rFonts w:ascii="Cambria" w:hAnsi="Cambria"/>
      <w:b/>
      <w:bCs/>
      <w:kern w:val="32"/>
      <w:sz w:val="32"/>
      <w:szCs w:val="32"/>
      <w:lang w:val="en-GB"/>
    </w:rPr>
  </w:style>
  <w:style w:type="paragraph" w:styleId="NoSpacing">
    <w:name w:val="No Spacing"/>
    <w:uiPriority w:val="1"/>
    <w:qFormat/>
    <w:rsid w:val="0095787D"/>
    <w:rPr>
      <w:rFonts w:ascii="Calibri" w:eastAsia="Calibri" w:hAnsi="Calibri"/>
      <w:sz w:val="22"/>
      <w:szCs w:val="22"/>
      <w:lang w:eastAsia="en-US"/>
    </w:rPr>
  </w:style>
  <w:style w:type="character" w:styleId="Strong">
    <w:name w:val="Strong"/>
    <w:basedOn w:val="DefaultParagraphFont"/>
    <w:uiPriority w:val="22"/>
    <w:qFormat/>
    <w:rsid w:val="004553BC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E11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129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129D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129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129D"/>
    <w:rPr>
      <w:b/>
      <w:bCs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129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129D"/>
    <w:rPr>
      <w:rFonts w:ascii="Tahoma" w:hAnsi="Tahoma" w:cs="Tahoma"/>
      <w:sz w:val="16"/>
      <w:szCs w:val="16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07A9E"/>
    <w:rPr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007A9E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07A9E"/>
    <w:rPr>
      <w:sz w:val="24"/>
      <w:szCs w:val="24"/>
      <w:lang w:eastAsia="en-US"/>
    </w:rPr>
  </w:style>
  <w:style w:type="paragraph" w:styleId="ListParagraph">
    <w:name w:val="List Paragraph"/>
    <w:aliases w:val="Dot pt,Colorful List - Accent 11,No Spacing1,List Paragraph Char Char Char,Indicator Text,Numbered Para 1,Bullet 1,F5 List Paragraph,List Paragraph1,Bullet Points,MAIN CONTENT,List Paragraph2,List Paragraph12,OBC Bullet,List Paragraph11,L"/>
    <w:basedOn w:val="Normal"/>
    <w:link w:val="ListParagraphChar"/>
    <w:uiPriority w:val="34"/>
    <w:qFormat/>
    <w:rsid w:val="00BB71EF"/>
    <w:pPr>
      <w:ind w:left="720"/>
      <w:contextualSpacing/>
    </w:pPr>
  </w:style>
  <w:style w:type="paragraph" w:styleId="Title">
    <w:name w:val="Title"/>
    <w:basedOn w:val="Normal"/>
    <w:link w:val="TitleChar"/>
    <w:qFormat/>
    <w:rsid w:val="00DB75FF"/>
    <w:pPr>
      <w:widowControl w:val="0"/>
      <w:autoSpaceDE w:val="0"/>
      <w:autoSpaceDN w:val="0"/>
      <w:adjustRightInd w:val="0"/>
      <w:jc w:val="center"/>
    </w:pPr>
    <w:rPr>
      <w:b/>
      <w:bCs/>
      <w:sz w:val="48"/>
      <w:szCs w:val="48"/>
      <w:lang w:val="en-US"/>
    </w:rPr>
  </w:style>
  <w:style w:type="character" w:customStyle="1" w:styleId="TitleChar">
    <w:name w:val="Title Char"/>
    <w:basedOn w:val="DefaultParagraphFont"/>
    <w:link w:val="Title"/>
    <w:rsid w:val="00DB75FF"/>
    <w:rPr>
      <w:b/>
      <w:bCs/>
      <w:sz w:val="48"/>
      <w:szCs w:val="48"/>
      <w:lang w:val="en-US" w:eastAsia="en-US"/>
    </w:rPr>
  </w:style>
  <w:style w:type="character" w:customStyle="1" w:styleId="divider">
    <w:name w:val="divider"/>
    <w:basedOn w:val="DefaultParagraphFont"/>
    <w:rsid w:val="00F25A65"/>
  </w:style>
  <w:style w:type="character" w:customStyle="1" w:styleId="ListParagraphChar">
    <w:name w:val="List Paragraph Char"/>
    <w:aliases w:val="Dot pt Char,Colorful List - Accent 11 Char,No Spacing1 Char,List Paragraph Char Char Char Char,Indicator Text Char,Numbered Para 1 Char,Bullet 1 Char,F5 List Paragraph Char,List Paragraph1 Char,Bullet Points Char,MAIN CONTENT Char"/>
    <w:link w:val="ListParagraph"/>
    <w:uiPriority w:val="34"/>
    <w:qFormat/>
    <w:locked/>
    <w:rsid w:val="00FA08D6"/>
    <w:rPr>
      <w:sz w:val="24"/>
      <w:szCs w:val="24"/>
      <w:lang w:eastAsia="en-US"/>
    </w:rPr>
  </w:style>
  <w:style w:type="character" w:customStyle="1" w:styleId="casenumber">
    <w:name w:val="casenumber"/>
    <w:basedOn w:val="DefaultParagraphFont"/>
    <w:rsid w:val="00C56089"/>
  </w:style>
  <w:style w:type="character" w:customStyle="1" w:styleId="description">
    <w:name w:val="description"/>
    <w:basedOn w:val="DefaultParagraphFont"/>
    <w:rsid w:val="00C56089"/>
  </w:style>
  <w:style w:type="character" w:customStyle="1" w:styleId="address">
    <w:name w:val="address"/>
    <w:basedOn w:val="DefaultParagraphFont"/>
    <w:rsid w:val="00C56089"/>
  </w:style>
  <w:style w:type="paragraph" w:styleId="NormalWeb">
    <w:name w:val="Normal (Web)"/>
    <w:basedOn w:val="Normal"/>
    <w:uiPriority w:val="99"/>
    <w:semiHidden/>
    <w:unhideWhenUsed/>
    <w:rsid w:val="004C4D7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7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2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7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9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43767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783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15780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50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7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4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96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508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5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67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952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77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84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758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46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930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95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68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4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97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545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99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82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388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42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3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167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180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7026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2783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08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798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14933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95404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90415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74787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842161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97133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7669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00694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9530584">
                                                  <w:marLeft w:val="0"/>
                                                  <w:marRight w:val="0"/>
                                                  <w:marTop w:val="15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706143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69576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9032701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72864932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5006073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044114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1313622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6100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786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0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0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6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7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3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0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1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72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76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9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1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82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2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016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0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1AC958-71B2-4357-BD1C-CF90EB4783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1249</Words>
  <Characters>6826</Characters>
  <Application>Microsoft Office Word</Application>
  <DocSecurity>0</DocSecurity>
  <Lines>56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MISTERTON PARISH COUNCIL</vt:lpstr>
    </vt:vector>
  </TitlesOfParts>
  <Company>Hewlett-Packard</Company>
  <LinksUpToDate>false</LinksUpToDate>
  <CharactersWithSpaces>8059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MISTERTON PARISH COUNCIL</dc:title>
  <dc:creator>IAN</dc:creator>
  <cp:lastModifiedBy>angela harrison</cp:lastModifiedBy>
  <cp:revision>10</cp:revision>
  <cp:lastPrinted>2018-01-03T12:00:00Z</cp:lastPrinted>
  <dcterms:created xsi:type="dcterms:W3CDTF">2021-03-10T21:26:00Z</dcterms:created>
  <dcterms:modified xsi:type="dcterms:W3CDTF">2021-03-12T08:37:00Z</dcterms:modified>
</cp:coreProperties>
</file>