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FA7D" w14:textId="77777777" w:rsidR="001260F6" w:rsidRDefault="00D24F82" w:rsidP="00261C12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448385D8" w:rsidR="00C73439" w:rsidRDefault="001260F6" w:rsidP="00F441ED">
      <w:pPr>
        <w:pStyle w:val="DefaultText"/>
        <w:tabs>
          <w:tab w:val="left" w:pos="142"/>
        </w:tabs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D4210C">
        <w:rPr>
          <w:rFonts w:ascii="Arial" w:hAnsi="Arial" w:cs="Arial"/>
          <w:b/>
          <w:bCs/>
          <w:sz w:val="28"/>
          <w:szCs w:val="28"/>
        </w:rPr>
        <w:t>at The Granary Room</w:t>
      </w:r>
      <w:r w:rsidR="002740DE">
        <w:rPr>
          <w:rFonts w:ascii="Arial" w:hAnsi="Arial" w:cs="Arial"/>
          <w:b/>
          <w:bCs/>
          <w:sz w:val="28"/>
          <w:szCs w:val="28"/>
        </w:rPr>
        <w:t>, Grove House Stables</w:t>
      </w:r>
      <w:r w:rsidR="0022427B">
        <w:rPr>
          <w:rFonts w:ascii="Arial" w:hAnsi="Arial" w:cs="Arial"/>
          <w:b/>
          <w:bCs/>
          <w:sz w:val="28"/>
          <w:szCs w:val="28"/>
        </w:rPr>
        <w:t xml:space="preserve">, Grovewood Road 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on </w:t>
      </w:r>
      <w:r w:rsidR="00AC707B">
        <w:rPr>
          <w:rFonts w:ascii="Arial" w:hAnsi="Arial" w:cs="Arial"/>
          <w:b/>
          <w:bCs/>
          <w:sz w:val="28"/>
          <w:szCs w:val="28"/>
        </w:rPr>
        <w:t>1</w:t>
      </w:r>
      <w:r w:rsidR="00E54A59">
        <w:rPr>
          <w:rFonts w:ascii="Arial" w:hAnsi="Arial" w:cs="Arial"/>
          <w:b/>
          <w:bCs/>
          <w:sz w:val="28"/>
          <w:szCs w:val="28"/>
        </w:rPr>
        <w:t>1</w:t>
      </w:r>
      <w:r w:rsidR="008A576B" w:rsidRPr="008A576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C292D">
        <w:rPr>
          <w:rFonts w:ascii="Arial" w:hAnsi="Arial" w:cs="Arial"/>
          <w:b/>
          <w:bCs/>
          <w:sz w:val="28"/>
          <w:szCs w:val="28"/>
        </w:rPr>
        <w:t xml:space="preserve"> </w:t>
      </w:r>
      <w:r w:rsidR="00E54A59">
        <w:rPr>
          <w:rFonts w:ascii="Arial" w:hAnsi="Arial" w:cs="Arial"/>
          <w:b/>
          <w:bCs/>
          <w:sz w:val="28"/>
          <w:szCs w:val="28"/>
        </w:rPr>
        <w:t>July</w:t>
      </w:r>
      <w:r w:rsidR="008C7492">
        <w:rPr>
          <w:rFonts w:ascii="Arial" w:hAnsi="Arial" w:cs="Arial"/>
          <w:b/>
          <w:bCs/>
          <w:sz w:val="28"/>
          <w:szCs w:val="28"/>
        </w:rPr>
        <w:t xml:space="preserve"> </w:t>
      </w:r>
      <w:r w:rsidR="00144A45">
        <w:rPr>
          <w:rFonts w:ascii="Arial" w:hAnsi="Arial" w:cs="Arial"/>
          <w:b/>
          <w:bCs/>
          <w:sz w:val="28"/>
          <w:szCs w:val="28"/>
        </w:rPr>
        <w:t>20</w:t>
      </w:r>
      <w:r w:rsidR="007A4173">
        <w:rPr>
          <w:rFonts w:ascii="Arial" w:hAnsi="Arial" w:cs="Arial"/>
          <w:b/>
          <w:bCs/>
          <w:sz w:val="28"/>
          <w:szCs w:val="28"/>
        </w:rPr>
        <w:t>2</w:t>
      </w:r>
      <w:r w:rsidR="00344AA0">
        <w:rPr>
          <w:rFonts w:ascii="Arial" w:hAnsi="Arial" w:cs="Arial"/>
          <w:b/>
          <w:bCs/>
          <w:sz w:val="28"/>
          <w:szCs w:val="28"/>
        </w:rPr>
        <w:t>3</w:t>
      </w:r>
      <w:r w:rsidR="008A576B">
        <w:rPr>
          <w:rFonts w:ascii="Arial" w:hAnsi="Arial" w:cs="Arial"/>
          <w:b/>
          <w:bCs/>
          <w:sz w:val="28"/>
          <w:szCs w:val="28"/>
        </w:rPr>
        <w:t>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46C42533" w14:textId="77777777" w:rsidR="000E34C2" w:rsidRDefault="00613EBB" w:rsidP="00F441ED">
      <w:pPr>
        <w:ind w:firstLine="284"/>
        <w:jc w:val="both"/>
        <w:rPr>
          <w:rFonts w:ascii="Arial" w:hAnsi="Arial" w:cs="Arial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FE7A08">
        <w:rPr>
          <w:rFonts w:ascii="Arial" w:hAnsi="Arial" w:cs="Arial"/>
        </w:rPr>
        <w:t>P</w:t>
      </w:r>
      <w:r w:rsidR="00D97502">
        <w:rPr>
          <w:rFonts w:ascii="Arial" w:hAnsi="Arial" w:cs="Arial"/>
        </w:rPr>
        <w:t>.</w:t>
      </w:r>
      <w:r w:rsidR="00FE7A08">
        <w:rPr>
          <w:rFonts w:ascii="Arial" w:hAnsi="Arial" w:cs="Arial"/>
        </w:rPr>
        <w:t xml:space="preserve"> Marsden, </w:t>
      </w:r>
      <w:r w:rsidR="009547F0">
        <w:rPr>
          <w:rFonts w:ascii="Arial" w:hAnsi="Arial" w:cs="Arial"/>
        </w:rPr>
        <w:t>S</w:t>
      </w:r>
      <w:r w:rsidR="00D97502">
        <w:rPr>
          <w:rFonts w:ascii="Arial" w:hAnsi="Arial" w:cs="Arial"/>
        </w:rPr>
        <w:t xml:space="preserve">. </w:t>
      </w:r>
      <w:r w:rsidR="009547F0">
        <w:rPr>
          <w:rFonts w:ascii="Arial" w:hAnsi="Arial" w:cs="Arial"/>
        </w:rPr>
        <w:t>Taylor</w:t>
      </w:r>
      <w:r w:rsidR="007D3FD1">
        <w:rPr>
          <w:rFonts w:ascii="Arial" w:hAnsi="Arial" w:cs="Arial"/>
        </w:rPr>
        <w:t xml:space="preserve">, </w:t>
      </w:r>
      <w:r w:rsidR="00CC292D">
        <w:rPr>
          <w:rFonts w:ascii="Arial" w:hAnsi="Arial" w:cs="Arial"/>
        </w:rPr>
        <w:t>A</w:t>
      </w:r>
      <w:r w:rsidR="007C7D9A">
        <w:rPr>
          <w:rFonts w:ascii="Arial" w:hAnsi="Arial" w:cs="Arial"/>
        </w:rPr>
        <w:t>.</w:t>
      </w:r>
      <w:r w:rsidR="00CC292D">
        <w:rPr>
          <w:rFonts w:ascii="Arial" w:hAnsi="Arial" w:cs="Arial"/>
        </w:rPr>
        <w:t xml:space="preserve"> </w:t>
      </w:r>
      <w:r w:rsidR="008C7492">
        <w:rPr>
          <w:rFonts w:ascii="Arial" w:hAnsi="Arial" w:cs="Arial"/>
        </w:rPr>
        <w:t>Bland</w:t>
      </w:r>
      <w:r w:rsidR="00FC34E6">
        <w:rPr>
          <w:rFonts w:ascii="Arial" w:hAnsi="Arial" w:cs="Arial"/>
        </w:rPr>
        <w:t>,</w:t>
      </w:r>
      <w:r w:rsidR="00FC34E6" w:rsidRPr="00FC34E6">
        <w:rPr>
          <w:rFonts w:ascii="Arial" w:hAnsi="Arial" w:cs="Arial"/>
        </w:rPr>
        <w:t xml:space="preserve"> </w:t>
      </w:r>
      <w:r w:rsidR="00FC34E6">
        <w:rPr>
          <w:rFonts w:ascii="Arial" w:hAnsi="Arial" w:cs="Arial"/>
        </w:rPr>
        <w:t>G. Collett</w:t>
      </w:r>
      <w:r w:rsidR="004B24D4">
        <w:rPr>
          <w:rFonts w:ascii="Arial" w:hAnsi="Arial" w:cs="Arial"/>
        </w:rPr>
        <w:t>,</w:t>
      </w:r>
      <w:r w:rsidR="00344AA0">
        <w:rPr>
          <w:rFonts w:ascii="Arial" w:hAnsi="Arial" w:cs="Arial"/>
        </w:rPr>
        <w:t xml:space="preserve"> A. Stead, I</w:t>
      </w:r>
      <w:r w:rsidR="00155212">
        <w:rPr>
          <w:rFonts w:ascii="Arial" w:hAnsi="Arial" w:cs="Arial"/>
        </w:rPr>
        <w:t>.</w:t>
      </w:r>
      <w:r w:rsidR="00344AA0">
        <w:rPr>
          <w:rFonts w:ascii="Arial" w:hAnsi="Arial" w:cs="Arial"/>
        </w:rPr>
        <w:t xml:space="preserve"> Keat</w:t>
      </w:r>
      <w:r w:rsidR="008C7492">
        <w:rPr>
          <w:rFonts w:ascii="Arial" w:hAnsi="Arial" w:cs="Arial"/>
        </w:rPr>
        <w:t xml:space="preserve">, </w:t>
      </w:r>
      <w:r w:rsidR="008C6EFA">
        <w:rPr>
          <w:rFonts w:ascii="Arial" w:hAnsi="Arial" w:cs="Arial"/>
        </w:rPr>
        <w:t xml:space="preserve">N Jaggard-Smith, </w:t>
      </w:r>
    </w:p>
    <w:p w14:paraId="3C74684B" w14:textId="6FBBB9A9" w:rsidR="00B62A27" w:rsidRPr="002553B6" w:rsidRDefault="008C7492" w:rsidP="00F441ED">
      <w:pPr>
        <w:ind w:firstLine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H. Brand</w:t>
      </w:r>
      <w:r w:rsidR="00AE251E">
        <w:rPr>
          <w:rFonts w:ascii="Arial" w:hAnsi="Arial" w:cs="Arial"/>
        </w:rPr>
        <w:t>. M. Robertson</w:t>
      </w:r>
    </w:p>
    <w:p w14:paraId="58D1D6D8" w14:textId="4D654F72" w:rsidR="00E26FD2" w:rsidRDefault="00EB7319" w:rsidP="00F441ED">
      <w:pPr>
        <w:ind w:firstLine="284"/>
        <w:jc w:val="both"/>
      </w:pPr>
      <w:r>
        <w:t xml:space="preserve"> </w:t>
      </w:r>
    </w:p>
    <w:p w14:paraId="331DF643" w14:textId="6DA2FEBD" w:rsidR="001B2B56" w:rsidRDefault="000F40AB" w:rsidP="00F441ED">
      <w:pPr>
        <w:pStyle w:val="DefaultText"/>
        <w:ind w:firstLine="284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  <w:r w:rsidR="00B759C0">
        <w:rPr>
          <w:rFonts w:ascii="Arial" w:hAnsi="Arial" w:cs="Arial"/>
          <w:bCs/>
        </w:rPr>
        <w:t xml:space="preserve">. </w:t>
      </w:r>
    </w:p>
    <w:p w14:paraId="7223BC10" w14:textId="085FF4A9" w:rsidR="009C58C7" w:rsidRPr="00E54A59" w:rsidRDefault="00114FC5" w:rsidP="00F441ED">
      <w:pPr>
        <w:pStyle w:val="DefaultText"/>
        <w:ind w:firstLine="284"/>
        <w:jc w:val="both"/>
        <w:rPr>
          <w:rFonts w:ascii="Arial" w:hAnsi="Arial" w:cs="Arial"/>
          <w:bCs/>
          <w:color w:val="FF0000"/>
        </w:rPr>
      </w:pPr>
      <w:r w:rsidRPr="000E34C2">
        <w:rPr>
          <w:rFonts w:ascii="Arial" w:hAnsi="Arial" w:cs="Arial"/>
          <w:bCs/>
        </w:rPr>
        <w:t>1</w:t>
      </w:r>
      <w:r w:rsidR="00155212" w:rsidRPr="000E34C2">
        <w:rPr>
          <w:rFonts w:ascii="Arial" w:hAnsi="Arial" w:cs="Arial"/>
          <w:bCs/>
        </w:rPr>
        <w:t xml:space="preserve"> member of the public</w:t>
      </w:r>
      <w:r w:rsidR="00EF17A6">
        <w:rPr>
          <w:rFonts w:ascii="Arial" w:hAnsi="Arial" w:cs="Arial"/>
          <w:bCs/>
        </w:rPr>
        <w:t xml:space="preserve">, </w:t>
      </w:r>
      <w:r w:rsidRPr="003D420B">
        <w:rPr>
          <w:rFonts w:ascii="Arial" w:hAnsi="Arial" w:cs="Arial"/>
          <w:bCs/>
        </w:rPr>
        <w:t>Youth Councillor</w:t>
      </w:r>
      <w:r w:rsidR="00EB1C41" w:rsidRPr="003D420B">
        <w:rPr>
          <w:rFonts w:ascii="Arial" w:hAnsi="Arial" w:cs="Arial"/>
          <w:bCs/>
        </w:rPr>
        <w:t>s</w:t>
      </w:r>
      <w:r w:rsidRPr="003D420B">
        <w:rPr>
          <w:rFonts w:ascii="Arial" w:hAnsi="Arial" w:cs="Arial"/>
          <w:bCs/>
        </w:rPr>
        <w:t xml:space="preserve"> S. Kaur &amp; H. Jackson</w:t>
      </w:r>
    </w:p>
    <w:p w14:paraId="5FC135FC" w14:textId="77777777" w:rsidR="008C7492" w:rsidRPr="008C7492" w:rsidRDefault="008C7492" w:rsidP="00155212">
      <w:pPr>
        <w:pStyle w:val="DefaultText"/>
        <w:jc w:val="both"/>
        <w:rPr>
          <w:rFonts w:ascii="Arial" w:hAnsi="Arial" w:cs="Arial"/>
          <w:bCs/>
        </w:rPr>
      </w:pPr>
    </w:p>
    <w:p w14:paraId="6EF1B320" w14:textId="77777777" w:rsidR="008C7492" w:rsidRPr="007D0349" w:rsidRDefault="008C7492" w:rsidP="008C749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4971D706" w14:textId="5CFA4E6C" w:rsidR="008C7492" w:rsidRDefault="008C7492" w:rsidP="00F441E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D0349">
        <w:rPr>
          <w:rFonts w:ascii="Arial" w:hAnsi="Arial" w:cs="Arial"/>
          <w:b/>
          <w:bCs/>
          <w:kern w:val="28"/>
          <w:lang w:val="en-US"/>
        </w:rPr>
        <w:t>23/24/0</w:t>
      </w:r>
      <w:r w:rsidR="00E54A59">
        <w:rPr>
          <w:rFonts w:ascii="Arial" w:hAnsi="Arial" w:cs="Arial"/>
          <w:b/>
          <w:bCs/>
          <w:kern w:val="28"/>
          <w:lang w:val="en-US"/>
        </w:rPr>
        <w:t>31</w:t>
      </w:r>
      <w:r w:rsidRPr="007D0349"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</w:t>
      </w:r>
      <w:r>
        <w:rPr>
          <w:rFonts w:ascii="Arial" w:hAnsi="Arial" w:cs="Arial"/>
          <w:bCs/>
          <w:kern w:val="28"/>
          <w:u w:val="single"/>
          <w:lang w:val="en-US"/>
        </w:rPr>
        <w:t>n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1EFBEB63" w14:textId="15AECC14" w:rsidR="00EB1C41" w:rsidRDefault="008C7492" w:rsidP="00F441E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kern w:val="28"/>
          <w:lang w:val="en-US"/>
        </w:rPr>
      </w:pPr>
      <w:r w:rsidRPr="007D0349">
        <w:rPr>
          <w:rFonts w:ascii="Arial" w:hAnsi="Arial" w:cs="Arial"/>
          <w:bCs/>
          <w:kern w:val="28"/>
          <w:lang w:val="en-US"/>
        </w:rPr>
        <w:tab/>
      </w:r>
      <w:r w:rsidRPr="007D0349">
        <w:rPr>
          <w:rFonts w:ascii="Arial" w:hAnsi="Arial" w:cs="Arial"/>
          <w:bCs/>
          <w:kern w:val="28"/>
          <w:lang w:val="en-US"/>
        </w:rPr>
        <w:tab/>
      </w:r>
      <w:r w:rsidR="00F441ED">
        <w:rPr>
          <w:rFonts w:ascii="Arial" w:hAnsi="Arial" w:cs="Arial"/>
          <w:bCs/>
          <w:kern w:val="28"/>
          <w:lang w:val="en-US"/>
        </w:rPr>
        <w:tab/>
      </w:r>
      <w:r w:rsidR="000E34C2">
        <w:rPr>
          <w:rFonts w:ascii="Arial" w:hAnsi="Arial" w:cs="Arial"/>
          <w:bCs/>
          <w:kern w:val="28"/>
          <w:lang w:val="en-US"/>
        </w:rPr>
        <w:t>B Cooper (other commitment)</w:t>
      </w:r>
      <w:r w:rsidR="00F81786">
        <w:rPr>
          <w:rFonts w:ascii="Arial" w:hAnsi="Arial" w:cs="Arial"/>
          <w:bCs/>
          <w:kern w:val="28"/>
          <w:lang w:val="en-US"/>
        </w:rPr>
        <w:t>.</w:t>
      </w:r>
    </w:p>
    <w:p w14:paraId="186FA314" w14:textId="490F43A4" w:rsidR="008C7492" w:rsidRDefault="00F441ED" w:rsidP="00F441E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firstLine="42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8C7492" w:rsidRPr="00F60342">
        <w:rPr>
          <w:rFonts w:ascii="Arial" w:hAnsi="Arial" w:cs="Arial"/>
          <w:b/>
          <w:bCs/>
          <w:kern w:val="28"/>
          <w:lang w:val="en-US"/>
        </w:rPr>
        <w:t>Resolved</w:t>
      </w:r>
      <w:r w:rsidR="008C7492">
        <w:rPr>
          <w:rFonts w:ascii="Arial" w:hAnsi="Arial" w:cs="Arial"/>
          <w:b/>
          <w:bCs/>
          <w:kern w:val="28"/>
          <w:lang w:val="en-US"/>
        </w:rPr>
        <w:t>:</w:t>
      </w:r>
      <w:r w:rsidR="008C7492">
        <w:rPr>
          <w:rFonts w:ascii="Arial" w:hAnsi="Arial" w:cs="Arial"/>
          <w:bCs/>
          <w:kern w:val="28"/>
          <w:lang w:val="en-US"/>
        </w:rPr>
        <w:t xml:space="preserve"> That the reason for absence be approved. </w:t>
      </w:r>
    </w:p>
    <w:p w14:paraId="0DCFEEFD" w14:textId="77777777" w:rsidR="008C7492" w:rsidRDefault="008C7492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14:paraId="36A8D466" w14:textId="355A8B55" w:rsidR="008C7492" w:rsidRDefault="008C7492" w:rsidP="00F441ED">
      <w:pPr>
        <w:widowControl w:val="0"/>
        <w:overflowPunct w:val="0"/>
        <w:autoSpaceDE w:val="0"/>
        <w:autoSpaceDN w:val="0"/>
        <w:adjustRightInd w:val="0"/>
        <w:ind w:left="1440" w:hanging="1014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23/24/0</w:t>
      </w:r>
      <w:r w:rsidR="00E54A59">
        <w:rPr>
          <w:rFonts w:ascii="Arial" w:hAnsi="Arial" w:cs="Arial"/>
          <w:b/>
          <w:bCs/>
          <w:kern w:val="28"/>
          <w:lang w:val="en-US"/>
        </w:rPr>
        <w:t>32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>
        <w:rPr>
          <w:rFonts w:ascii="Arial" w:hAnsi="Arial" w:cs="Arial"/>
          <w:bCs/>
          <w:kern w:val="28"/>
          <w:u w:val="single"/>
          <w:lang w:val="en-US"/>
        </w:rPr>
        <w:t>n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Pr="009A7839">
        <w:rPr>
          <w:rFonts w:ascii="Arial" w:hAnsi="Arial" w:cs="Arial"/>
          <w:bCs/>
          <w:kern w:val="28"/>
          <w:lang w:val="en-US"/>
        </w:rPr>
        <w:t>)</w:t>
      </w:r>
    </w:p>
    <w:p w14:paraId="1BB64E26" w14:textId="5AEBA5AC" w:rsidR="008C7492" w:rsidRPr="00F81786" w:rsidRDefault="00EB1C41" w:rsidP="00582D64">
      <w:pPr>
        <w:widowControl w:val="0"/>
        <w:overflowPunct w:val="0"/>
        <w:autoSpaceDE w:val="0"/>
        <w:autoSpaceDN w:val="0"/>
        <w:adjustRightInd w:val="0"/>
        <w:ind w:left="2127" w:right="-142" w:hanging="1014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F81786" w:rsidRPr="00F81786">
        <w:rPr>
          <w:rFonts w:ascii="Arial" w:hAnsi="Arial" w:cs="Arial"/>
          <w:bCs/>
          <w:kern w:val="28"/>
          <w:lang w:val="en-US"/>
        </w:rPr>
        <w:t xml:space="preserve">Item 10 </w:t>
      </w:r>
      <w:r w:rsidR="00F81786">
        <w:rPr>
          <w:rFonts w:ascii="Arial" w:hAnsi="Arial" w:cs="Arial"/>
          <w:bCs/>
          <w:kern w:val="28"/>
          <w:lang w:val="en-US"/>
        </w:rPr>
        <w:t xml:space="preserve">Church Meadow - </w:t>
      </w:r>
      <w:r w:rsidR="002E42CB">
        <w:rPr>
          <w:rFonts w:ascii="Arial" w:hAnsi="Arial" w:cs="Arial"/>
          <w:bCs/>
          <w:kern w:val="28"/>
          <w:lang w:val="en-US"/>
        </w:rPr>
        <w:t>T</w:t>
      </w:r>
      <w:r w:rsidR="00F81786" w:rsidRPr="00F81786">
        <w:rPr>
          <w:rFonts w:ascii="Arial" w:hAnsi="Arial" w:cs="Arial"/>
          <w:bCs/>
          <w:kern w:val="28"/>
          <w:lang w:val="en-US"/>
        </w:rPr>
        <w:t xml:space="preserve">ree works </w:t>
      </w:r>
      <w:r w:rsidR="00F81786">
        <w:rPr>
          <w:rFonts w:ascii="Arial" w:hAnsi="Arial" w:cs="Arial"/>
          <w:bCs/>
          <w:kern w:val="28"/>
          <w:lang w:val="en-US"/>
        </w:rPr>
        <w:t>Peter Marsden</w:t>
      </w:r>
      <w:r w:rsidR="002E42CB">
        <w:rPr>
          <w:rFonts w:ascii="Arial" w:hAnsi="Arial" w:cs="Arial"/>
          <w:bCs/>
          <w:kern w:val="28"/>
          <w:lang w:val="en-US"/>
        </w:rPr>
        <w:t>,</w:t>
      </w:r>
      <w:r w:rsidR="00F81786">
        <w:rPr>
          <w:rFonts w:ascii="Arial" w:hAnsi="Arial" w:cs="Arial"/>
          <w:bCs/>
          <w:kern w:val="28"/>
          <w:lang w:val="en-US"/>
        </w:rPr>
        <w:t xml:space="preserve"> non</w:t>
      </w:r>
      <w:r w:rsidR="002E42CB">
        <w:rPr>
          <w:rFonts w:ascii="Arial" w:hAnsi="Arial" w:cs="Arial"/>
          <w:bCs/>
          <w:kern w:val="28"/>
          <w:lang w:val="en-US"/>
        </w:rPr>
        <w:t>-</w:t>
      </w:r>
      <w:r w:rsidR="00F81786">
        <w:rPr>
          <w:rFonts w:ascii="Arial" w:hAnsi="Arial" w:cs="Arial"/>
          <w:bCs/>
          <w:kern w:val="28"/>
          <w:lang w:val="en-US"/>
        </w:rPr>
        <w:t xml:space="preserve">pecuniary as a board member of one of the companies who had quoted.  </w:t>
      </w:r>
    </w:p>
    <w:p w14:paraId="00512A95" w14:textId="37A9A968" w:rsidR="008C7492" w:rsidRDefault="00F81786" w:rsidP="00582D64">
      <w:pPr>
        <w:widowControl w:val="0"/>
        <w:overflowPunct w:val="0"/>
        <w:autoSpaceDE w:val="0"/>
        <w:autoSpaceDN w:val="0"/>
        <w:adjustRightInd w:val="0"/>
        <w:ind w:left="2127" w:right="-142" w:hanging="1014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Item 6 Monthly Accounts - Harry Jackson</w:t>
      </w:r>
      <w:r w:rsidR="002E42CB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2E42CB">
        <w:rPr>
          <w:rFonts w:ascii="Arial" w:hAnsi="Arial" w:cs="Arial"/>
          <w:bCs/>
          <w:kern w:val="28"/>
          <w:lang w:val="en-US"/>
        </w:rPr>
        <w:t>p</w:t>
      </w:r>
      <w:r>
        <w:rPr>
          <w:rFonts w:ascii="Arial" w:hAnsi="Arial" w:cs="Arial"/>
          <w:bCs/>
          <w:kern w:val="28"/>
          <w:lang w:val="en-US"/>
        </w:rPr>
        <w:t xml:space="preserve">ecuniary </w:t>
      </w:r>
      <w:r w:rsidR="002E42CB">
        <w:rPr>
          <w:rFonts w:ascii="Arial" w:hAnsi="Arial" w:cs="Arial"/>
          <w:bCs/>
          <w:kern w:val="28"/>
          <w:lang w:val="en-US"/>
        </w:rPr>
        <w:t xml:space="preserve">interest </w:t>
      </w:r>
      <w:r>
        <w:rPr>
          <w:rFonts w:ascii="Arial" w:hAnsi="Arial" w:cs="Arial"/>
          <w:bCs/>
          <w:kern w:val="28"/>
          <w:lang w:val="en-US"/>
        </w:rPr>
        <w:t xml:space="preserve">as </w:t>
      </w:r>
      <w:r w:rsidR="002E42CB">
        <w:rPr>
          <w:rFonts w:ascii="Arial" w:hAnsi="Arial" w:cs="Arial"/>
          <w:bCs/>
          <w:kern w:val="28"/>
          <w:lang w:val="en-US"/>
        </w:rPr>
        <w:t xml:space="preserve">a </w:t>
      </w:r>
      <w:r>
        <w:rPr>
          <w:rFonts w:ascii="Arial" w:hAnsi="Arial" w:cs="Arial"/>
          <w:bCs/>
          <w:kern w:val="28"/>
          <w:lang w:val="en-US"/>
        </w:rPr>
        <w:t>recipient of one of the payments.</w:t>
      </w:r>
    </w:p>
    <w:p w14:paraId="1F11B1CD" w14:textId="77777777" w:rsidR="00F81786" w:rsidRPr="007D0349" w:rsidRDefault="00F81786" w:rsidP="008C749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7D50700B" w14:textId="481C22AB" w:rsidR="008C7492" w:rsidRDefault="008C7492" w:rsidP="00F441ED">
      <w:pPr>
        <w:widowControl w:val="0"/>
        <w:overflowPunct w:val="0"/>
        <w:autoSpaceDE w:val="0"/>
        <w:autoSpaceDN w:val="0"/>
        <w:adjustRightInd w:val="0"/>
        <w:ind w:left="1418" w:hanging="992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</w:t>
      </w:r>
      <w:r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0" w:name="_Hlk30786230"/>
      <w:r>
        <w:rPr>
          <w:rFonts w:ascii="Arial" w:hAnsi="Arial" w:cs="Arial"/>
          <w:b/>
          <w:bCs/>
          <w:kern w:val="28"/>
          <w:lang w:val="en-US"/>
        </w:rPr>
        <w:t>0</w:t>
      </w:r>
      <w:r w:rsidR="00E54A59">
        <w:rPr>
          <w:rFonts w:ascii="Arial" w:hAnsi="Arial" w:cs="Arial"/>
          <w:b/>
          <w:bCs/>
          <w:kern w:val="28"/>
          <w:lang w:val="en-US"/>
        </w:rPr>
        <w:t>33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>
        <w:rPr>
          <w:rFonts w:ascii="Arial" w:hAnsi="Arial" w:cs="Arial"/>
          <w:bCs/>
          <w:kern w:val="28"/>
          <w:u w:val="single"/>
          <w:lang w:val="en-US"/>
        </w:rPr>
        <w:t>s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E54A59">
        <w:rPr>
          <w:rFonts w:ascii="Arial" w:hAnsi="Arial" w:cs="Arial"/>
          <w:bCs/>
          <w:kern w:val="28"/>
          <w:u w:val="single"/>
          <w:lang w:val="en-US"/>
        </w:rPr>
        <w:t xml:space="preserve">Annual </w:t>
      </w:r>
      <w:r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–1</w:t>
      </w:r>
      <w:r w:rsidR="00E54A59">
        <w:rPr>
          <w:rFonts w:ascii="Arial" w:hAnsi="Arial" w:cs="Arial"/>
          <w:bCs/>
          <w:kern w:val="28"/>
          <w:u w:val="single"/>
          <w:lang w:val="en-US"/>
        </w:rPr>
        <w:t>6</w:t>
      </w:r>
      <w:r w:rsidRPr="008C7492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Ma</w:t>
      </w:r>
      <w:r w:rsidR="00E54A59">
        <w:rPr>
          <w:rFonts w:ascii="Arial" w:hAnsi="Arial" w:cs="Arial"/>
          <w:bCs/>
          <w:kern w:val="28"/>
          <w:u w:val="single"/>
          <w:lang w:val="en-US"/>
        </w:rPr>
        <w:t xml:space="preserve">y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2023 </w:t>
      </w:r>
    </w:p>
    <w:p w14:paraId="11E759B9" w14:textId="5AA0048C" w:rsidR="008C7492" w:rsidRDefault="008C7492" w:rsidP="008C749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F441ED">
        <w:rPr>
          <w:rFonts w:ascii="Arial" w:hAnsi="Arial" w:cs="Arial"/>
          <w:b/>
          <w:bCs/>
          <w:kern w:val="28"/>
          <w:lang w:val="en-US"/>
        </w:rPr>
        <w:tab/>
      </w:r>
      <w:r w:rsidR="00F441ED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413FAE">
        <w:rPr>
          <w:rFonts w:ascii="Arial" w:hAnsi="Arial" w:cs="Arial"/>
          <w:bCs/>
          <w:kern w:val="28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>a</w:t>
      </w:r>
      <w:r w:rsidRPr="00413FAE">
        <w:rPr>
          <w:rFonts w:ascii="Arial" w:hAnsi="Arial" w:cs="Arial"/>
          <w:bCs/>
          <w:kern w:val="28"/>
          <w:lang w:val="en-US"/>
        </w:rPr>
        <w:t>t the minutes be approved as a true and accurate record.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7369CE45" w14:textId="77777777" w:rsidR="008C7492" w:rsidRDefault="008C7492" w:rsidP="008C7492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bookmarkEnd w:id="0"/>
    </w:p>
    <w:p w14:paraId="3D1B1285" w14:textId="43320A5B" w:rsidR="008C7492" w:rsidRDefault="008C7492" w:rsidP="00F441ED">
      <w:pPr>
        <w:widowControl w:val="0"/>
        <w:overflowPunct w:val="0"/>
        <w:autoSpaceDE w:val="0"/>
        <w:autoSpaceDN w:val="0"/>
        <w:adjustRightInd w:val="0"/>
        <w:ind w:left="1418" w:hanging="992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23/24</w:t>
      </w:r>
      <w:r w:rsidRPr="000638D3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</w:t>
      </w:r>
      <w:r w:rsidR="00E54A59">
        <w:rPr>
          <w:rFonts w:ascii="Arial" w:hAnsi="Arial" w:cs="Arial"/>
          <w:b/>
          <w:kern w:val="28"/>
          <w:lang w:val="en-US"/>
        </w:rPr>
        <w:t>34</w:t>
      </w:r>
      <w:r>
        <w:rPr>
          <w:rFonts w:ascii="Arial" w:hAnsi="Arial" w:cs="Arial"/>
          <w:b/>
          <w:kern w:val="28"/>
          <w:lang w:val="en-US"/>
        </w:rPr>
        <w:tab/>
      </w:r>
      <w:r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42F250FF" w14:textId="2E311E95" w:rsidR="00BB46FC" w:rsidRDefault="008C7492" w:rsidP="00E54A59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F441ED">
        <w:rPr>
          <w:rFonts w:ascii="Arial" w:hAnsi="Arial" w:cs="Arial"/>
          <w:b/>
          <w:kern w:val="28"/>
          <w:lang w:val="en-US"/>
        </w:rPr>
        <w:tab/>
      </w:r>
      <w:r w:rsidR="00F441ED">
        <w:rPr>
          <w:rFonts w:ascii="Arial" w:hAnsi="Arial" w:cs="Arial"/>
          <w:b/>
          <w:kern w:val="28"/>
          <w:lang w:val="en-US"/>
        </w:rPr>
        <w:tab/>
      </w:r>
      <w:r w:rsidR="00F81786" w:rsidRPr="00F81786">
        <w:rPr>
          <w:rFonts w:ascii="Arial" w:hAnsi="Arial" w:cs="Arial"/>
          <w:kern w:val="28"/>
          <w:lang w:val="en-US"/>
        </w:rPr>
        <w:t xml:space="preserve">Church Meadow - </w:t>
      </w:r>
      <w:r w:rsidR="00F81786">
        <w:rPr>
          <w:rFonts w:ascii="Arial" w:hAnsi="Arial" w:cs="Arial"/>
          <w:kern w:val="28"/>
          <w:lang w:val="en-US"/>
        </w:rPr>
        <w:t>Update on CCTV provided.</w:t>
      </w:r>
    </w:p>
    <w:p w14:paraId="0162EF1E" w14:textId="77777777" w:rsidR="00F81786" w:rsidRPr="00F81786" w:rsidRDefault="00F81786" w:rsidP="00E54A59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37E61DD3" w14:textId="5150CC5E" w:rsidR="008C7492" w:rsidRDefault="008C7492" w:rsidP="00F441ED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23/24/0</w:t>
      </w:r>
      <w:r w:rsidR="00E54A59">
        <w:rPr>
          <w:rFonts w:ascii="Arial" w:hAnsi="Arial" w:cs="Arial"/>
          <w:b/>
          <w:bCs/>
          <w:kern w:val="28"/>
          <w:lang w:val="en-US"/>
        </w:rPr>
        <w:t>35</w:t>
      </w: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F441ED">
        <w:rPr>
          <w:rFonts w:ascii="Arial" w:hAnsi="Arial" w:cs="Arial"/>
          <w:b/>
          <w:bCs/>
          <w:kern w:val="28"/>
          <w:lang w:val="en-US"/>
        </w:rPr>
        <w:tab/>
      </w:r>
      <w:r w:rsidRPr="00DB172C">
        <w:rPr>
          <w:rFonts w:ascii="Arial" w:hAnsi="Arial" w:cs="Arial"/>
          <w:kern w:val="28"/>
          <w:u w:val="single"/>
          <w:lang w:val="en-US"/>
        </w:rPr>
        <w:t>Public</w:t>
      </w:r>
      <w:r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>
        <w:rPr>
          <w:rFonts w:ascii="Arial" w:hAnsi="Arial" w:cs="Arial"/>
          <w:kern w:val="28"/>
          <w:u w:val="single"/>
          <w:lang w:val="en-US"/>
        </w:rPr>
        <w:t>.</w:t>
      </w:r>
    </w:p>
    <w:p w14:paraId="319DEC4D" w14:textId="23BD0911" w:rsidR="002E42CB" w:rsidRDefault="00360D79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360D79">
        <w:rPr>
          <w:rFonts w:ascii="Arial" w:hAnsi="Arial" w:cs="Arial"/>
          <w:kern w:val="28"/>
          <w:lang w:val="en-US"/>
        </w:rPr>
        <w:tab/>
      </w:r>
      <w:r w:rsidR="00F81786">
        <w:rPr>
          <w:rFonts w:ascii="Arial" w:hAnsi="Arial" w:cs="Arial"/>
          <w:kern w:val="28"/>
          <w:lang w:val="en-US"/>
        </w:rPr>
        <w:tab/>
      </w:r>
      <w:r w:rsidR="00F441ED">
        <w:rPr>
          <w:rFonts w:ascii="Arial" w:hAnsi="Arial" w:cs="Arial"/>
          <w:kern w:val="28"/>
          <w:lang w:val="en-US"/>
        </w:rPr>
        <w:tab/>
      </w:r>
      <w:r w:rsidR="00F81786">
        <w:rPr>
          <w:rFonts w:ascii="Arial" w:hAnsi="Arial" w:cs="Arial"/>
          <w:kern w:val="28"/>
          <w:lang w:val="en-US"/>
        </w:rPr>
        <w:t>No</w:t>
      </w:r>
      <w:r w:rsidR="002E42CB">
        <w:rPr>
          <w:rFonts w:ascii="Arial" w:hAnsi="Arial" w:cs="Arial"/>
          <w:kern w:val="28"/>
          <w:lang w:val="en-US"/>
        </w:rPr>
        <w:t xml:space="preserve"> matters raised.</w:t>
      </w:r>
    </w:p>
    <w:p w14:paraId="37ACBF7B" w14:textId="5E3BA7B6" w:rsidR="00360D79" w:rsidRPr="00360D79" w:rsidRDefault="00F81786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137D6085" w14:textId="3DD55A4F" w:rsidR="00360D79" w:rsidRDefault="008C7492" w:rsidP="00F441ED">
      <w:pPr>
        <w:widowControl w:val="0"/>
        <w:overflowPunct w:val="0"/>
        <w:autoSpaceDE w:val="0"/>
        <w:autoSpaceDN w:val="0"/>
        <w:adjustRightInd w:val="0"/>
        <w:ind w:left="1418" w:hanging="992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23/24/0</w:t>
      </w:r>
      <w:r w:rsidR="00E54A59">
        <w:rPr>
          <w:rFonts w:ascii="Arial" w:hAnsi="Arial" w:cs="Arial"/>
          <w:b/>
          <w:bCs/>
          <w:kern w:val="28"/>
          <w:lang w:val="en-US"/>
        </w:rPr>
        <w:t>36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1C7D5D72" w14:textId="7079C109" w:rsidR="008C7492" w:rsidRPr="008C0FB6" w:rsidRDefault="00BB46FC" w:rsidP="00261C12">
      <w:pPr>
        <w:widowControl w:val="0"/>
        <w:overflowPunct w:val="0"/>
        <w:autoSpaceDE w:val="0"/>
        <w:autoSpaceDN w:val="0"/>
        <w:adjustRightInd w:val="0"/>
        <w:ind w:left="2268" w:right="567" w:hanging="14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</w:t>
      </w:r>
      <w:r w:rsidR="00C030D0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F441ED">
        <w:rPr>
          <w:rFonts w:ascii="Arial" w:hAnsi="Arial" w:cs="Arial"/>
          <w:bCs/>
          <w:kern w:val="28"/>
          <w:lang w:val="en-US"/>
        </w:rPr>
        <w:t xml:space="preserve"> </w:t>
      </w:r>
      <w:r w:rsidR="00C030D0" w:rsidRPr="00955211">
        <w:rPr>
          <w:rFonts w:ascii="Arial" w:hAnsi="Arial" w:cs="Arial"/>
          <w:bCs/>
          <w:kern w:val="28"/>
          <w:u w:val="single"/>
          <w:lang w:val="en-US"/>
        </w:rPr>
        <w:t>Budget</w:t>
      </w:r>
      <w:r w:rsidR="008C7492" w:rsidRPr="008C0F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C7492">
        <w:rPr>
          <w:rFonts w:ascii="Arial" w:hAnsi="Arial" w:cs="Arial"/>
          <w:bCs/>
          <w:kern w:val="28"/>
          <w:u w:val="single"/>
          <w:lang w:val="en-US"/>
        </w:rPr>
        <w:t>M</w:t>
      </w:r>
      <w:r w:rsidR="008C7492"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8C7492">
        <w:rPr>
          <w:rFonts w:ascii="Arial" w:hAnsi="Arial" w:cs="Arial"/>
          <w:bCs/>
          <w:kern w:val="28"/>
          <w:u w:val="single"/>
          <w:lang w:val="en-US"/>
        </w:rPr>
        <w:t>–</w:t>
      </w:r>
      <w:r w:rsidR="00E54A59">
        <w:rPr>
          <w:rFonts w:ascii="Arial" w:hAnsi="Arial" w:cs="Arial"/>
          <w:bCs/>
          <w:kern w:val="28"/>
          <w:u w:val="single"/>
          <w:lang w:val="en-US"/>
        </w:rPr>
        <w:t xml:space="preserve">May </w:t>
      </w:r>
      <w:r w:rsidR="008C7492">
        <w:rPr>
          <w:rFonts w:ascii="Arial" w:hAnsi="Arial" w:cs="Arial"/>
          <w:bCs/>
          <w:kern w:val="28"/>
          <w:u w:val="single"/>
          <w:lang w:val="en-US"/>
        </w:rPr>
        <w:t>2023</w:t>
      </w:r>
    </w:p>
    <w:p w14:paraId="1076AC45" w14:textId="3A1C3B41" w:rsidR="008C7492" w:rsidRDefault="008C7492" w:rsidP="00582D64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2268" w:right="-284" w:hanging="14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>
        <w:rPr>
          <w:rFonts w:ascii="Arial" w:hAnsi="Arial" w:cs="Arial"/>
          <w:bCs/>
          <w:kern w:val="28"/>
          <w:lang w:val="en-US"/>
        </w:rPr>
        <w:t>That t</w:t>
      </w:r>
      <w:r w:rsidRPr="002927D9">
        <w:rPr>
          <w:rFonts w:ascii="Arial" w:hAnsi="Arial" w:cs="Arial"/>
          <w:bCs/>
          <w:kern w:val="28"/>
          <w:lang w:val="en-US"/>
        </w:rPr>
        <w:t>he budget monitoring schedule</w:t>
      </w:r>
      <w:r>
        <w:rPr>
          <w:rFonts w:ascii="Arial" w:hAnsi="Arial" w:cs="Arial"/>
          <w:bCs/>
          <w:kern w:val="28"/>
          <w:lang w:val="en-US"/>
        </w:rPr>
        <w:t xml:space="preserve"> be received.</w:t>
      </w:r>
    </w:p>
    <w:p w14:paraId="6A2370DF" w14:textId="26EBAB6D" w:rsidR="00F81786" w:rsidRPr="00F81786" w:rsidRDefault="00F441ED" w:rsidP="00582D64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2127" w:right="-284" w:hanging="14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F8178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F81786" w:rsidRPr="00F81786">
        <w:rPr>
          <w:rFonts w:ascii="Arial" w:hAnsi="Arial" w:cs="Arial"/>
          <w:bCs/>
          <w:kern w:val="28"/>
          <w:lang w:val="en-US"/>
        </w:rPr>
        <w:t xml:space="preserve">Noted items over budget but </w:t>
      </w:r>
      <w:r w:rsidR="00F81786">
        <w:rPr>
          <w:rFonts w:ascii="Arial" w:hAnsi="Arial" w:cs="Arial"/>
          <w:bCs/>
          <w:kern w:val="28"/>
          <w:lang w:val="en-US"/>
        </w:rPr>
        <w:t xml:space="preserve">reported </w:t>
      </w:r>
      <w:r w:rsidR="00F81786" w:rsidRPr="00F81786">
        <w:rPr>
          <w:rFonts w:ascii="Arial" w:hAnsi="Arial" w:cs="Arial"/>
          <w:bCs/>
          <w:kern w:val="28"/>
          <w:lang w:val="en-US"/>
        </w:rPr>
        <w:t>that the Neighb</w:t>
      </w:r>
      <w:r w:rsidR="00F81786">
        <w:rPr>
          <w:rFonts w:ascii="Arial" w:hAnsi="Arial" w:cs="Arial"/>
          <w:bCs/>
          <w:kern w:val="28"/>
          <w:lang w:val="en-US"/>
        </w:rPr>
        <w:t>o</w:t>
      </w:r>
      <w:r w:rsidR="00F81786" w:rsidRPr="00F81786">
        <w:rPr>
          <w:rFonts w:ascii="Arial" w:hAnsi="Arial" w:cs="Arial"/>
          <w:bCs/>
          <w:kern w:val="28"/>
          <w:lang w:val="en-US"/>
        </w:rPr>
        <w:t xml:space="preserve">urhood Plan was a refund of a grant not </w:t>
      </w:r>
      <w:r w:rsidR="00F81786">
        <w:rPr>
          <w:rFonts w:ascii="Arial" w:hAnsi="Arial" w:cs="Arial"/>
          <w:bCs/>
          <w:kern w:val="28"/>
          <w:lang w:val="en-US"/>
        </w:rPr>
        <w:t>utilised in 2022-23 as opposed to an overspend.</w:t>
      </w:r>
    </w:p>
    <w:p w14:paraId="214109FF" w14:textId="21B59BEB" w:rsidR="00BB46FC" w:rsidRPr="006330C2" w:rsidRDefault="00BB46FC" w:rsidP="00261C12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ind w:left="2268" w:right="567" w:hanging="141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Pr="00136416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BB46FC">
        <w:rPr>
          <w:rFonts w:ascii="Arial" w:hAnsi="Arial" w:cs="Arial"/>
          <w:u w:val="single"/>
          <w:lang w:val="en-US"/>
        </w:rPr>
        <w:t>Receive Bank</w:t>
      </w:r>
      <w:r w:rsidRPr="008C0FB6">
        <w:rPr>
          <w:rFonts w:ascii="Arial" w:hAnsi="Arial" w:cs="Arial"/>
          <w:u w:val="single"/>
          <w:lang w:val="en-US"/>
        </w:rPr>
        <w:t xml:space="preserve"> Reconciliation</w:t>
      </w:r>
      <w:r>
        <w:rPr>
          <w:rFonts w:ascii="Arial" w:hAnsi="Arial" w:cs="Arial"/>
          <w:u w:val="single"/>
          <w:lang w:val="en-US"/>
        </w:rPr>
        <w:t xml:space="preserve"> </w:t>
      </w:r>
      <w:r w:rsidR="00E54A59">
        <w:rPr>
          <w:rFonts w:ascii="Arial" w:hAnsi="Arial" w:cs="Arial"/>
          <w:u w:val="single"/>
          <w:lang w:val="en-US"/>
        </w:rPr>
        <w:t>to 31</w:t>
      </w:r>
      <w:r w:rsidR="00E54A59" w:rsidRPr="00E54A59">
        <w:rPr>
          <w:rFonts w:ascii="Arial" w:hAnsi="Arial" w:cs="Arial"/>
          <w:u w:val="single"/>
          <w:vertAlign w:val="superscript"/>
          <w:lang w:val="en-US"/>
        </w:rPr>
        <w:t>st</w:t>
      </w:r>
      <w:r w:rsidR="00E54A59">
        <w:rPr>
          <w:rFonts w:ascii="Arial" w:hAnsi="Arial" w:cs="Arial"/>
          <w:u w:val="single"/>
          <w:lang w:val="en-US"/>
        </w:rPr>
        <w:t xml:space="preserve"> May </w:t>
      </w:r>
      <w:r>
        <w:rPr>
          <w:rFonts w:ascii="Arial" w:hAnsi="Arial" w:cs="Arial"/>
          <w:u w:val="single"/>
          <w:lang w:val="en-US"/>
        </w:rPr>
        <w:t>2023</w:t>
      </w:r>
    </w:p>
    <w:p w14:paraId="5729449E" w14:textId="4F2B4F93" w:rsidR="00BB46FC" w:rsidRDefault="00BB46FC" w:rsidP="00261C12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ind w:left="2268" w:right="567" w:hanging="141"/>
        <w:jc w:val="both"/>
        <w:rPr>
          <w:rFonts w:ascii="Arial" w:hAnsi="Arial" w:cs="Arial"/>
          <w:bCs/>
          <w:kern w:val="28"/>
          <w:lang w:val="en-US"/>
        </w:rPr>
      </w:pPr>
      <w:r w:rsidRPr="007F61DA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BA4C32">
        <w:rPr>
          <w:rFonts w:ascii="Arial" w:hAnsi="Arial" w:cs="Arial"/>
          <w:bCs/>
          <w:kern w:val="28"/>
          <w:lang w:val="en-US"/>
        </w:rPr>
        <w:t>That the bank reconciliations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BA4C32">
        <w:rPr>
          <w:rFonts w:ascii="Arial" w:hAnsi="Arial" w:cs="Arial"/>
          <w:bCs/>
          <w:kern w:val="28"/>
          <w:lang w:val="en-US"/>
        </w:rPr>
        <w:t xml:space="preserve">be </w:t>
      </w:r>
      <w:r>
        <w:rPr>
          <w:rFonts w:ascii="Arial" w:hAnsi="Arial" w:cs="Arial"/>
          <w:bCs/>
          <w:kern w:val="28"/>
          <w:lang w:val="en-US"/>
        </w:rPr>
        <w:t>received</w:t>
      </w:r>
      <w:r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2A4CCF90" w14:textId="6D56BB68" w:rsidR="00BB46FC" w:rsidRPr="00BB46FC" w:rsidRDefault="00BB46FC" w:rsidP="00261C12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ind w:left="2268" w:right="567" w:hanging="141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B46FC">
        <w:rPr>
          <w:rFonts w:ascii="Arial" w:hAnsi="Arial" w:cs="Arial"/>
          <w:bCs/>
          <w:kern w:val="28"/>
          <w:lang w:val="en-US"/>
        </w:rPr>
        <w:t>c)</w:t>
      </w:r>
      <w:r w:rsidRPr="00F441ED">
        <w:rPr>
          <w:rFonts w:ascii="Arial" w:hAnsi="Arial" w:cs="Arial"/>
          <w:bCs/>
          <w:kern w:val="28"/>
          <w:lang w:val="en-US"/>
        </w:rPr>
        <w:t xml:space="preserve">  </w:t>
      </w:r>
      <w:r w:rsidRPr="00BB46FC">
        <w:rPr>
          <w:rFonts w:ascii="Arial" w:hAnsi="Arial" w:cs="Arial"/>
          <w:bCs/>
          <w:kern w:val="28"/>
          <w:u w:val="single"/>
          <w:lang w:val="en-US"/>
        </w:rPr>
        <w:t xml:space="preserve">Approve Monthly Accounts </w:t>
      </w:r>
      <w:r w:rsidR="00E54A59">
        <w:rPr>
          <w:rFonts w:ascii="Arial" w:hAnsi="Arial" w:cs="Arial"/>
          <w:bCs/>
          <w:kern w:val="28"/>
          <w:u w:val="single"/>
          <w:lang w:val="en-US"/>
        </w:rPr>
        <w:t xml:space="preserve">June/July </w:t>
      </w:r>
      <w:r>
        <w:rPr>
          <w:rFonts w:ascii="Arial" w:hAnsi="Arial" w:cs="Arial"/>
          <w:bCs/>
          <w:kern w:val="28"/>
          <w:u w:val="single"/>
          <w:lang w:val="en-US"/>
        </w:rPr>
        <w:t>2023</w:t>
      </w:r>
    </w:p>
    <w:p w14:paraId="5FC3826E" w14:textId="7F44CD67" w:rsidR="00BB46FC" w:rsidRDefault="00BB46FC" w:rsidP="00261C12">
      <w:pPr>
        <w:pStyle w:val="ListParagraph"/>
        <w:widowControl w:val="0"/>
        <w:tabs>
          <w:tab w:val="left" w:pos="1418"/>
          <w:tab w:val="left" w:pos="9923"/>
        </w:tabs>
        <w:overflowPunct w:val="0"/>
        <w:autoSpaceDE w:val="0"/>
        <w:autoSpaceDN w:val="0"/>
        <w:adjustRightInd w:val="0"/>
        <w:ind w:left="2268" w:right="567" w:hanging="141"/>
        <w:jc w:val="both"/>
        <w:rPr>
          <w:rFonts w:ascii="Arial" w:hAnsi="Arial" w:cs="Arial"/>
          <w:bCs/>
          <w:kern w:val="28"/>
          <w:lang w:val="en-US"/>
        </w:rPr>
      </w:pPr>
      <w:r w:rsidRPr="0007341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>
        <w:rPr>
          <w:rFonts w:ascii="Arial" w:hAnsi="Arial" w:cs="Arial"/>
          <w:bCs/>
          <w:kern w:val="28"/>
          <w:lang w:val="en-US"/>
        </w:rPr>
        <w:t xml:space="preserve">be approved to </w:t>
      </w:r>
      <w:r w:rsidR="00E54A59">
        <w:rPr>
          <w:rFonts w:ascii="Arial" w:hAnsi="Arial" w:cs="Arial"/>
          <w:bCs/>
          <w:kern w:val="28"/>
          <w:lang w:val="en-US"/>
        </w:rPr>
        <w:t>July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7CC8CDC0" w14:textId="0094A6B9" w:rsidR="00E02100" w:rsidRDefault="00E02100" w:rsidP="00503487">
      <w:pPr>
        <w:pStyle w:val="NoSpacing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14:paraId="2BA67D2C" w14:textId="0163C4B2" w:rsidR="00B62A27" w:rsidRDefault="00344AA0" w:rsidP="00F441ED">
      <w:pPr>
        <w:pStyle w:val="NoSpacing"/>
        <w:ind w:left="1418" w:hanging="992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C749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</w:t>
      </w:r>
      <w:r w:rsidR="008C7492">
        <w:rPr>
          <w:rFonts w:ascii="Arial" w:hAnsi="Arial" w:cs="Arial"/>
          <w:b/>
          <w:sz w:val="24"/>
          <w:szCs w:val="24"/>
        </w:rPr>
        <w:t>4</w:t>
      </w:r>
      <w:r w:rsidR="00411D70" w:rsidRPr="00411D70">
        <w:rPr>
          <w:rFonts w:ascii="Arial" w:hAnsi="Arial" w:cs="Arial"/>
          <w:b/>
          <w:sz w:val="24"/>
          <w:szCs w:val="24"/>
        </w:rPr>
        <w:t>/</w:t>
      </w:r>
      <w:r w:rsidR="008C7492">
        <w:rPr>
          <w:rFonts w:ascii="Arial" w:hAnsi="Arial" w:cs="Arial"/>
          <w:b/>
          <w:sz w:val="24"/>
          <w:szCs w:val="24"/>
        </w:rPr>
        <w:t>0</w:t>
      </w:r>
      <w:r w:rsidR="00E54A59">
        <w:rPr>
          <w:rFonts w:ascii="Arial" w:hAnsi="Arial" w:cs="Arial"/>
          <w:b/>
          <w:sz w:val="24"/>
          <w:szCs w:val="24"/>
        </w:rPr>
        <w:t>3</w:t>
      </w:r>
      <w:r w:rsidR="00E02100">
        <w:rPr>
          <w:rFonts w:ascii="Arial" w:hAnsi="Arial" w:cs="Arial"/>
          <w:b/>
          <w:sz w:val="24"/>
          <w:szCs w:val="24"/>
        </w:rPr>
        <w:t>7</w:t>
      </w:r>
      <w:r w:rsidR="00411D70" w:rsidRPr="00411D70">
        <w:rPr>
          <w:rFonts w:ascii="Arial" w:hAnsi="Arial" w:cs="Arial"/>
          <w:b/>
          <w:sz w:val="24"/>
          <w:szCs w:val="24"/>
        </w:rPr>
        <w:tab/>
      </w:r>
      <w:r w:rsidR="005C1DE6" w:rsidRPr="00503487">
        <w:rPr>
          <w:rFonts w:ascii="Arial" w:hAnsi="Arial" w:cs="Arial"/>
          <w:bCs/>
          <w:sz w:val="24"/>
          <w:szCs w:val="24"/>
          <w:u w:val="single"/>
        </w:rPr>
        <w:t>Police</w:t>
      </w:r>
      <w:r w:rsidR="00E54A59">
        <w:rPr>
          <w:rFonts w:ascii="Arial" w:hAnsi="Arial" w:cs="Arial"/>
          <w:bCs/>
          <w:sz w:val="24"/>
          <w:szCs w:val="24"/>
          <w:u w:val="single"/>
        </w:rPr>
        <w:t xml:space="preserve"> including consider Speedwatch.</w:t>
      </w:r>
      <w:r w:rsidR="00F61DBF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0B46F931" w14:textId="2DB68F6B" w:rsidR="00553A8D" w:rsidRDefault="00F61DBF" w:rsidP="00582D64">
      <w:pPr>
        <w:pStyle w:val="NoSpacing"/>
        <w:ind w:left="2127" w:right="-284" w:hanging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81786" w:rsidRPr="00F81786">
        <w:rPr>
          <w:rFonts w:ascii="Arial" w:hAnsi="Arial" w:cs="Arial"/>
          <w:bCs/>
          <w:sz w:val="24"/>
          <w:szCs w:val="24"/>
        </w:rPr>
        <w:t xml:space="preserve">Police to be approached to define </w:t>
      </w:r>
      <w:r w:rsidR="003D420B">
        <w:rPr>
          <w:rFonts w:ascii="Arial" w:hAnsi="Arial" w:cs="Arial"/>
          <w:bCs/>
          <w:sz w:val="24"/>
          <w:szCs w:val="24"/>
        </w:rPr>
        <w:t>‘enquiries’ as opposed to recorded crimes and reminder as to why ant</w:t>
      </w:r>
      <w:r w:rsidR="002E42CB">
        <w:rPr>
          <w:rFonts w:ascii="Arial" w:hAnsi="Arial" w:cs="Arial"/>
          <w:bCs/>
          <w:sz w:val="24"/>
          <w:szCs w:val="24"/>
        </w:rPr>
        <w:t>i</w:t>
      </w:r>
      <w:r w:rsidR="003D420B">
        <w:rPr>
          <w:rFonts w:ascii="Arial" w:hAnsi="Arial" w:cs="Arial"/>
          <w:bCs/>
          <w:sz w:val="24"/>
          <w:szCs w:val="24"/>
        </w:rPr>
        <w:t>-social behaviour was removed from the statistics.</w:t>
      </w:r>
    </w:p>
    <w:p w14:paraId="6146F411" w14:textId="6F539070" w:rsidR="00682CA5" w:rsidRDefault="003D420B" w:rsidP="00582D64">
      <w:pPr>
        <w:pStyle w:val="NoSpacing"/>
        <w:ind w:left="2127" w:right="-284" w:hanging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Update provided regarding Speedwatch </w:t>
      </w:r>
      <w:r w:rsidR="002E42CB">
        <w:rPr>
          <w:rFonts w:ascii="Arial" w:hAnsi="Arial" w:cs="Arial"/>
          <w:bCs/>
          <w:sz w:val="24"/>
          <w:szCs w:val="24"/>
        </w:rPr>
        <w:t>including</w:t>
      </w:r>
      <w:r>
        <w:rPr>
          <w:rFonts w:ascii="Arial" w:hAnsi="Arial" w:cs="Arial"/>
          <w:bCs/>
          <w:sz w:val="24"/>
          <w:szCs w:val="24"/>
        </w:rPr>
        <w:t xml:space="preserve"> changes to the scheme. </w:t>
      </w:r>
      <w:r w:rsidR="00F441ED">
        <w:rPr>
          <w:rFonts w:ascii="Arial" w:hAnsi="Arial" w:cs="Arial"/>
          <w:bCs/>
          <w:sz w:val="24"/>
          <w:szCs w:val="24"/>
        </w:rPr>
        <w:t>e.g.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E42CB">
        <w:rPr>
          <w:rFonts w:ascii="Arial" w:hAnsi="Arial" w:cs="Arial"/>
          <w:bCs/>
          <w:sz w:val="24"/>
          <w:szCs w:val="24"/>
        </w:rPr>
        <w:t xml:space="preserve">groups now </w:t>
      </w:r>
      <w:r>
        <w:rPr>
          <w:rFonts w:ascii="Arial" w:hAnsi="Arial" w:cs="Arial"/>
          <w:bCs/>
          <w:sz w:val="24"/>
          <w:szCs w:val="24"/>
        </w:rPr>
        <w:t>purchas</w:t>
      </w:r>
      <w:r w:rsidR="002E42CB">
        <w:rPr>
          <w:rFonts w:ascii="Arial" w:hAnsi="Arial" w:cs="Arial"/>
          <w:bCs/>
          <w:sz w:val="24"/>
          <w:szCs w:val="24"/>
        </w:rPr>
        <w:t xml:space="preserve">e &amp; retain </w:t>
      </w:r>
      <w:r>
        <w:rPr>
          <w:rFonts w:ascii="Arial" w:hAnsi="Arial" w:cs="Arial"/>
          <w:bCs/>
          <w:sz w:val="24"/>
          <w:szCs w:val="24"/>
        </w:rPr>
        <w:t>the equipment</w:t>
      </w:r>
      <w:r w:rsidR="00682CA5">
        <w:rPr>
          <w:rFonts w:ascii="Arial" w:hAnsi="Arial" w:cs="Arial"/>
          <w:bCs/>
          <w:sz w:val="24"/>
          <w:szCs w:val="24"/>
        </w:rPr>
        <w:t>.</w:t>
      </w:r>
      <w:r w:rsidR="002E42CB">
        <w:rPr>
          <w:rFonts w:ascii="Arial" w:hAnsi="Arial" w:cs="Arial"/>
          <w:bCs/>
          <w:sz w:val="24"/>
          <w:szCs w:val="24"/>
        </w:rPr>
        <w:t xml:space="preserve"> The c</w:t>
      </w:r>
      <w:r w:rsidR="00682CA5">
        <w:rPr>
          <w:rFonts w:ascii="Arial" w:hAnsi="Arial" w:cs="Arial"/>
          <w:bCs/>
          <w:sz w:val="24"/>
          <w:szCs w:val="24"/>
        </w:rPr>
        <w:t>lerk to approach the Police to ask about what steps</w:t>
      </w:r>
      <w:r w:rsidR="002E42CB">
        <w:rPr>
          <w:rFonts w:ascii="Arial" w:hAnsi="Arial" w:cs="Arial"/>
          <w:bCs/>
          <w:sz w:val="24"/>
          <w:szCs w:val="24"/>
        </w:rPr>
        <w:t>,</w:t>
      </w:r>
      <w:r w:rsidR="00682CA5">
        <w:rPr>
          <w:rFonts w:ascii="Arial" w:hAnsi="Arial" w:cs="Arial"/>
          <w:bCs/>
          <w:sz w:val="24"/>
          <w:szCs w:val="24"/>
        </w:rPr>
        <w:t xml:space="preserve"> </w:t>
      </w:r>
      <w:r w:rsidR="002E42CB">
        <w:rPr>
          <w:rFonts w:ascii="Arial" w:hAnsi="Arial" w:cs="Arial"/>
          <w:bCs/>
          <w:sz w:val="24"/>
          <w:szCs w:val="24"/>
        </w:rPr>
        <w:t xml:space="preserve">if any, </w:t>
      </w:r>
      <w:r w:rsidR="00682CA5">
        <w:rPr>
          <w:rFonts w:ascii="Arial" w:hAnsi="Arial" w:cs="Arial"/>
          <w:bCs/>
          <w:sz w:val="24"/>
          <w:szCs w:val="24"/>
        </w:rPr>
        <w:t>they take against speeding motorists logged under the scheme.</w:t>
      </w:r>
    </w:p>
    <w:p w14:paraId="58B4BD6A" w14:textId="77777777" w:rsidR="00682CA5" w:rsidRPr="00F81786" w:rsidRDefault="00682CA5" w:rsidP="00553A8D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</w:p>
    <w:p w14:paraId="062BA897" w14:textId="77777777" w:rsidR="003D420B" w:rsidRDefault="00344AA0" w:rsidP="00261C12">
      <w:pPr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="00E0210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</w:t>
      </w:r>
      <w:r w:rsidR="00E02100">
        <w:rPr>
          <w:rFonts w:ascii="Arial" w:hAnsi="Arial" w:cs="Arial"/>
          <w:b/>
          <w:bCs/>
        </w:rPr>
        <w:t>4</w:t>
      </w:r>
      <w:r w:rsidR="00F038A4" w:rsidRPr="00D86480">
        <w:rPr>
          <w:rFonts w:ascii="Arial" w:hAnsi="Arial" w:cs="Arial"/>
          <w:b/>
          <w:bCs/>
        </w:rPr>
        <w:t>/</w:t>
      </w:r>
      <w:bookmarkStart w:id="1" w:name="_Hlk53598443"/>
      <w:r w:rsidR="00E02100">
        <w:rPr>
          <w:rFonts w:ascii="Arial" w:hAnsi="Arial" w:cs="Arial"/>
          <w:b/>
          <w:bCs/>
        </w:rPr>
        <w:t>0</w:t>
      </w:r>
      <w:r w:rsidR="00E54A59">
        <w:rPr>
          <w:rFonts w:ascii="Arial" w:hAnsi="Arial" w:cs="Arial"/>
          <w:b/>
          <w:bCs/>
        </w:rPr>
        <w:t>3</w:t>
      </w:r>
      <w:r w:rsidR="00E02100">
        <w:rPr>
          <w:rFonts w:ascii="Arial" w:hAnsi="Arial" w:cs="Arial"/>
          <w:b/>
          <w:bCs/>
        </w:rPr>
        <w:t>8</w:t>
      </w:r>
      <w:r w:rsidR="003577C7">
        <w:rPr>
          <w:rFonts w:ascii="Arial" w:hAnsi="Arial" w:cs="Arial"/>
          <w:b/>
          <w:bCs/>
        </w:rPr>
        <w:t xml:space="preserve">     </w:t>
      </w:r>
      <w:r w:rsidR="00F42BD1" w:rsidRPr="003611FF">
        <w:rPr>
          <w:rFonts w:ascii="Arial" w:hAnsi="Arial" w:cs="Arial"/>
          <w:bCs/>
          <w:u w:val="single"/>
        </w:rPr>
        <w:t>District C</w:t>
      </w:r>
      <w:r w:rsidR="00F42BD1">
        <w:rPr>
          <w:rFonts w:ascii="Arial" w:hAnsi="Arial" w:cs="Arial"/>
          <w:bCs/>
          <w:u w:val="single"/>
        </w:rPr>
        <w:t>ouncillor Report</w:t>
      </w:r>
      <w:r w:rsidR="00F42BD1" w:rsidRPr="008E19D1">
        <w:rPr>
          <w:rFonts w:ascii="Arial" w:hAnsi="Arial" w:cs="Arial"/>
          <w:bCs/>
        </w:rPr>
        <w:t xml:space="preserve"> </w:t>
      </w:r>
    </w:p>
    <w:p w14:paraId="690CE6B9" w14:textId="6A597958" w:rsidR="003D420B" w:rsidRDefault="002E42CB" w:rsidP="00261C12">
      <w:pPr>
        <w:pStyle w:val="ListParagraph"/>
        <w:numPr>
          <w:ilvl w:val="0"/>
          <w:numId w:val="25"/>
        </w:numPr>
        <w:ind w:hanging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Availability of </w:t>
      </w:r>
      <w:r w:rsidR="003D420B">
        <w:rPr>
          <w:rFonts w:ascii="Arial" w:hAnsi="Arial" w:cs="Arial"/>
          <w:bCs/>
        </w:rPr>
        <w:t xml:space="preserve">Goodwin Charity grants </w:t>
      </w:r>
      <w:r>
        <w:rPr>
          <w:rFonts w:ascii="Arial" w:hAnsi="Arial" w:cs="Arial"/>
          <w:bCs/>
        </w:rPr>
        <w:t>reported.</w:t>
      </w:r>
    </w:p>
    <w:p w14:paraId="4E2AC45E" w14:textId="096AAED7" w:rsidR="003D420B" w:rsidRDefault="002E42CB" w:rsidP="00261C12">
      <w:pPr>
        <w:pStyle w:val="ListParagraph"/>
        <w:numPr>
          <w:ilvl w:val="0"/>
          <w:numId w:val="25"/>
        </w:numPr>
        <w:ind w:hanging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Details of the </w:t>
      </w:r>
      <w:r w:rsidR="003D420B">
        <w:rPr>
          <w:rFonts w:ascii="Arial" w:hAnsi="Arial" w:cs="Arial"/>
          <w:bCs/>
        </w:rPr>
        <w:t xml:space="preserve">Bassetlaw </w:t>
      </w:r>
      <w:r>
        <w:rPr>
          <w:rFonts w:ascii="Arial" w:hAnsi="Arial" w:cs="Arial"/>
          <w:bCs/>
        </w:rPr>
        <w:t>H</w:t>
      </w:r>
      <w:r w:rsidR="003D420B">
        <w:rPr>
          <w:rFonts w:ascii="Arial" w:hAnsi="Arial" w:cs="Arial"/>
          <w:bCs/>
        </w:rPr>
        <w:t>ospital expansion</w:t>
      </w:r>
      <w:r>
        <w:rPr>
          <w:rFonts w:ascii="Arial" w:hAnsi="Arial" w:cs="Arial"/>
          <w:bCs/>
        </w:rPr>
        <w:t>.</w:t>
      </w:r>
      <w:r w:rsidR="003D420B">
        <w:rPr>
          <w:rFonts w:ascii="Arial" w:hAnsi="Arial" w:cs="Arial"/>
          <w:bCs/>
        </w:rPr>
        <w:t xml:space="preserve"> </w:t>
      </w:r>
    </w:p>
    <w:p w14:paraId="2A22A86C" w14:textId="77777777" w:rsidR="003D420B" w:rsidRDefault="003D420B" w:rsidP="00261C12">
      <w:pPr>
        <w:pStyle w:val="ListParagraph"/>
        <w:numPr>
          <w:ilvl w:val="0"/>
          <w:numId w:val="25"/>
        </w:numPr>
        <w:ind w:hanging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BDC councillors subject to disbarring service</w:t>
      </w:r>
      <w:r w:rsidR="00D41D8F" w:rsidRPr="003D420B">
        <w:rPr>
          <w:rFonts w:ascii="Arial" w:hAnsi="Arial" w:cs="Arial"/>
          <w:bCs/>
        </w:rPr>
        <w:tab/>
      </w:r>
    </w:p>
    <w:p w14:paraId="6B8F1295" w14:textId="77777777" w:rsidR="002E42CB" w:rsidRDefault="003D420B" w:rsidP="00261C12">
      <w:pPr>
        <w:ind w:left="1560" w:righ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Noted problems with new bins adjacent to the Chip shop and Windmill Gardens</w:t>
      </w:r>
      <w:r w:rsidR="00D41D8F" w:rsidRPr="003D420B">
        <w:rPr>
          <w:rFonts w:ascii="Arial" w:hAnsi="Arial" w:cs="Arial"/>
          <w:bCs/>
        </w:rPr>
        <w:t xml:space="preserve">. </w:t>
      </w:r>
      <w:r w:rsidR="002E42CB">
        <w:rPr>
          <w:rFonts w:ascii="Arial" w:hAnsi="Arial" w:cs="Arial"/>
          <w:bCs/>
        </w:rPr>
        <w:t>Cllr Brand to raise with the relevant depa</w:t>
      </w:r>
      <w:bookmarkEnd w:id="1"/>
      <w:r w:rsidR="002E42CB">
        <w:rPr>
          <w:rFonts w:ascii="Arial" w:hAnsi="Arial" w:cs="Arial"/>
          <w:bCs/>
        </w:rPr>
        <w:t>rtment.</w:t>
      </w:r>
    </w:p>
    <w:p w14:paraId="0CD3C611" w14:textId="703CE7A2" w:rsidR="002A293F" w:rsidRPr="002A293F" w:rsidRDefault="00F038A4" w:rsidP="002E42CB">
      <w:pPr>
        <w:ind w:left="186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2A293F">
        <w:rPr>
          <w:rFonts w:ascii="Arial" w:hAnsi="Arial" w:cs="Arial"/>
          <w:bCs/>
        </w:rPr>
        <w:t xml:space="preserve">  </w:t>
      </w:r>
    </w:p>
    <w:p w14:paraId="57FFE2E4" w14:textId="0307A425" w:rsidR="003577C7" w:rsidRDefault="00344AA0" w:rsidP="00261C12">
      <w:pPr>
        <w:tabs>
          <w:tab w:val="left" w:pos="1560"/>
        </w:tabs>
        <w:ind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</w:t>
      </w:r>
      <w:r w:rsidR="00E021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</w:t>
      </w:r>
      <w:r w:rsidR="00E02100">
        <w:rPr>
          <w:rFonts w:ascii="Arial" w:hAnsi="Arial" w:cs="Arial"/>
          <w:b/>
        </w:rPr>
        <w:t>4</w:t>
      </w:r>
      <w:r w:rsidR="00E36860" w:rsidRPr="003577C7">
        <w:rPr>
          <w:rFonts w:ascii="Arial" w:hAnsi="Arial" w:cs="Arial"/>
          <w:b/>
        </w:rPr>
        <w:t>/</w:t>
      </w:r>
      <w:r w:rsidR="00E02100">
        <w:rPr>
          <w:rFonts w:ascii="Arial" w:hAnsi="Arial" w:cs="Arial"/>
          <w:b/>
        </w:rPr>
        <w:t>0</w:t>
      </w:r>
      <w:r w:rsidR="00E54A59">
        <w:rPr>
          <w:rFonts w:ascii="Arial" w:hAnsi="Arial" w:cs="Arial"/>
          <w:b/>
        </w:rPr>
        <w:t>3</w:t>
      </w:r>
      <w:r w:rsidR="00E02100">
        <w:rPr>
          <w:rFonts w:ascii="Arial" w:hAnsi="Arial" w:cs="Arial"/>
          <w:b/>
        </w:rPr>
        <w:t>9</w:t>
      </w:r>
      <w:r w:rsidR="00E02100">
        <w:rPr>
          <w:rFonts w:ascii="Arial" w:hAnsi="Arial" w:cs="Arial"/>
          <w:b/>
        </w:rPr>
        <w:tab/>
      </w:r>
      <w:r w:rsidR="003577C7" w:rsidRPr="003577C7">
        <w:rPr>
          <w:rFonts w:ascii="Arial" w:hAnsi="Arial" w:cs="Arial"/>
          <w:u w:val="single"/>
        </w:rPr>
        <w:t xml:space="preserve">County </w:t>
      </w:r>
      <w:r w:rsidR="003577C7" w:rsidRPr="003577C7">
        <w:rPr>
          <w:rFonts w:ascii="Arial" w:hAnsi="Arial" w:cs="Arial"/>
          <w:bCs/>
          <w:u w:val="single"/>
        </w:rPr>
        <w:t>Councillor Report</w:t>
      </w:r>
      <w:r w:rsidR="003577C7" w:rsidRPr="003577C7">
        <w:rPr>
          <w:rFonts w:ascii="Arial" w:hAnsi="Arial" w:cs="Arial"/>
          <w:bCs/>
        </w:rPr>
        <w:t xml:space="preserve"> </w:t>
      </w:r>
      <w:r w:rsidR="003D420B">
        <w:rPr>
          <w:rFonts w:ascii="Arial" w:hAnsi="Arial" w:cs="Arial"/>
          <w:bCs/>
        </w:rPr>
        <w:t>– Apologies provided by Cllr Taylor.</w:t>
      </w:r>
    </w:p>
    <w:p w14:paraId="07607DE6" w14:textId="5BCBCBF1" w:rsidR="00C56AC9" w:rsidRDefault="002A293F" w:rsidP="003D420B">
      <w:pPr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2080413B" w14:textId="3D87EAF7" w:rsidR="003E600D" w:rsidRDefault="00344AA0" w:rsidP="00261C12">
      <w:pPr>
        <w:tabs>
          <w:tab w:val="left" w:pos="1560"/>
        </w:tabs>
        <w:ind w:firstLine="14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</w:t>
      </w:r>
      <w:r w:rsidR="00E0210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</w:t>
      </w:r>
      <w:r w:rsidR="00E02100">
        <w:rPr>
          <w:rFonts w:ascii="Arial" w:hAnsi="Arial" w:cs="Arial"/>
          <w:b/>
          <w:bCs/>
        </w:rPr>
        <w:t>4</w:t>
      </w:r>
      <w:r w:rsidR="003E600D">
        <w:rPr>
          <w:rFonts w:ascii="Arial" w:hAnsi="Arial" w:cs="Arial"/>
          <w:b/>
          <w:bCs/>
        </w:rPr>
        <w:t>/</w:t>
      </w:r>
      <w:r w:rsidR="00E02100">
        <w:rPr>
          <w:rFonts w:ascii="Arial" w:hAnsi="Arial" w:cs="Arial"/>
          <w:b/>
          <w:bCs/>
        </w:rPr>
        <w:t>0</w:t>
      </w:r>
      <w:r w:rsidR="00E54A59">
        <w:rPr>
          <w:rFonts w:ascii="Arial" w:hAnsi="Arial" w:cs="Arial"/>
          <w:b/>
          <w:bCs/>
        </w:rPr>
        <w:t>4</w:t>
      </w:r>
      <w:r w:rsidR="00E02100">
        <w:rPr>
          <w:rFonts w:ascii="Arial" w:hAnsi="Arial" w:cs="Arial"/>
          <w:b/>
          <w:bCs/>
        </w:rPr>
        <w:t>0</w:t>
      </w:r>
      <w:r w:rsidR="003E600D" w:rsidRPr="003E600D">
        <w:rPr>
          <w:rFonts w:ascii="Arial" w:hAnsi="Arial" w:cs="Arial"/>
          <w:bCs/>
        </w:rPr>
        <w:tab/>
      </w:r>
      <w:r w:rsidR="003E600D">
        <w:rPr>
          <w:rFonts w:ascii="Arial" w:hAnsi="Arial" w:cs="Arial"/>
          <w:bCs/>
          <w:u w:val="single"/>
        </w:rPr>
        <w:t>Church Meadow/Sports Field/Windmill Gardens</w:t>
      </w:r>
    </w:p>
    <w:p w14:paraId="655CD965" w14:textId="2BB5C8E6" w:rsidR="00E54A59" w:rsidRPr="00E54A59" w:rsidRDefault="00E54A59" w:rsidP="00261C12">
      <w:pPr>
        <w:pStyle w:val="ListParagraph"/>
        <w:numPr>
          <w:ilvl w:val="0"/>
          <w:numId w:val="23"/>
        </w:numPr>
        <w:tabs>
          <w:tab w:val="left" w:pos="1843"/>
          <w:tab w:val="left" w:pos="10064"/>
        </w:tabs>
        <w:overflowPunct w:val="0"/>
        <w:autoSpaceDE w:val="0"/>
        <w:autoSpaceDN w:val="0"/>
        <w:adjustRightInd w:val="0"/>
        <w:ind w:left="1560" w:right="284" w:firstLine="0"/>
        <w:contextualSpacing w:val="0"/>
        <w:jc w:val="both"/>
        <w:textAlignment w:val="baseline"/>
        <w:rPr>
          <w:rFonts w:ascii="Arial" w:hAnsi="Arial" w:cs="Arial"/>
          <w:bCs/>
        </w:rPr>
      </w:pPr>
      <w:r w:rsidRPr="00E54A59">
        <w:rPr>
          <w:rFonts w:ascii="Arial" w:hAnsi="Arial" w:cs="Arial"/>
          <w:bCs/>
        </w:rPr>
        <w:t xml:space="preserve">Consider Church Meadow land valuation report </w:t>
      </w:r>
      <w:r w:rsidR="00682CA5">
        <w:rPr>
          <w:rFonts w:ascii="Arial" w:hAnsi="Arial" w:cs="Arial"/>
          <w:bCs/>
        </w:rPr>
        <w:t xml:space="preserve">– </w:t>
      </w:r>
      <w:r w:rsidR="002E42CB">
        <w:rPr>
          <w:rFonts w:ascii="Arial" w:hAnsi="Arial" w:cs="Arial"/>
          <w:bCs/>
        </w:rPr>
        <w:t>Members m</w:t>
      </w:r>
      <w:r w:rsidR="00682CA5">
        <w:rPr>
          <w:rFonts w:ascii="Arial" w:hAnsi="Arial" w:cs="Arial"/>
          <w:bCs/>
        </w:rPr>
        <w:t>oved to confidential session (</w:t>
      </w:r>
      <w:r w:rsidR="002E42CB">
        <w:rPr>
          <w:rFonts w:ascii="Arial" w:hAnsi="Arial" w:cs="Arial"/>
          <w:bCs/>
        </w:rPr>
        <w:t>l</w:t>
      </w:r>
      <w:r w:rsidR="00682CA5">
        <w:rPr>
          <w:rFonts w:ascii="Arial" w:hAnsi="Arial" w:cs="Arial"/>
          <w:bCs/>
        </w:rPr>
        <w:t>egal)</w:t>
      </w:r>
    </w:p>
    <w:p w14:paraId="360CF486" w14:textId="77777777" w:rsidR="00E54A59" w:rsidRPr="00682CA5" w:rsidRDefault="00E54A59" w:rsidP="00261C12">
      <w:pPr>
        <w:pStyle w:val="ListParagraph"/>
        <w:numPr>
          <w:ilvl w:val="0"/>
          <w:numId w:val="23"/>
        </w:numPr>
        <w:tabs>
          <w:tab w:val="left" w:pos="1843"/>
          <w:tab w:val="left" w:pos="10064"/>
        </w:tabs>
        <w:overflowPunct w:val="0"/>
        <w:autoSpaceDE w:val="0"/>
        <w:autoSpaceDN w:val="0"/>
        <w:adjustRightInd w:val="0"/>
        <w:ind w:left="1560" w:right="284" w:firstLine="0"/>
        <w:contextualSpacing w:val="0"/>
        <w:jc w:val="both"/>
        <w:textAlignment w:val="baseline"/>
        <w:rPr>
          <w:rFonts w:ascii="Arial" w:hAnsi="Arial" w:cs="Arial"/>
          <w:bCs/>
          <w:u w:val="single"/>
        </w:rPr>
      </w:pPr>
      <w:r w:rsidRPr="00682CA5">
        <w:rPr>
          <w:rFonts w:ascii="Arial" w:hAnsi="Arial" w:cs="Arial"/>
          <w:bCs/>
          <w:u w:val="single"/>
        </w:rPr>
        <w:t>Sports field consider further action re: Lease with Langley Holdings.</w:t>
      </w:r>
    </w:p>
    <w:p w14:paraId="3E45F815" w14:textId="59E88D1A" w:rsidR="00682CA5" w:rsidRDefault="00682CA5" w:rsidP="00261C12">
      <w:pPr>
        <w:pStyle w:val="ListParagraph"/>
        <w:tabs>
          <w:tab w:val="left" w:pos="1843"/>
          <w:tab w:val="left" w:pos="10064"/>
        </w:tabs>
        <w:overflowPunct w:val="0"/>
        <w:autoSpaceDE w:val="0"/>
        <w:autoSpaceDN w:val="0"/>
        <w:adjustRightInd w:val="0"/>
        <w:ind w:left="1560" w:right="284"/>
        <w:contextualSpacing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Clerk reported that despite correspondences, no response or acknowledgement</w:t>
      </w:r>
      <w:r w:rsidR="002E42CB">
        <w:rPr>
          <w:rFonts w:ascii="Arial" w:hAnsi="Arial" w:cs="Arial"/>
          <w:bCs/>
        </w:rPr>
        <w:t xml:space="preserve"> had been received</w:t>
      </w:r>
      <w:r>
        <w:rPr>
          <w:rFonts w:ascii="Arial" w:hAnsi="Arial" w:cs="Arial"/>
          <w:bCs/>
        </w:rPr>
        <w:t>.</w:t>
      </w:r>
      <w:r w:rsidR="002E42C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Cllr Brand to seek </w:t>
      </w:r>
      <w:r w:rsidR="002E42CB">
        <w:rPr>
          <w:rFonts w:ascii="Arial" w:hAnsi="Arial" w:cs="Arial"/>
          <w:bCs/>
        </w:rPr>
        <w:t xml:space="preserve">contact details from </w:t>
      </w:r>
      <w:r>
        <w:rPr>
          <w:rFonts w:ascii="Arial" w:hAnsi="Arial" w:cs="Arial"/>
          <w:bCs/>
        </w:rPr>
        <w:t>Bassetlaw District Council</w:t>
      </w:r>
      <w:r w:rsidR="002E42CB">
        <w:rPr>
          <w:rFonts w:ascii="Arial" w:hAnsi="Arial" w:cs="Arial"/>
          <w:bCs/>
        </w:rPr>
        <w:t xml:space="preserve"> to see if this would elicit a response</w:t>
      </w:r>
      <w:r>
        <w:rPr>
          <w:rFonts w:ascii="Arial" w:hAnsi="Arial" w:cs="Arial"/>
          <w:bCs/>
        </w:rPr>
        <w:t>.</w:t>
      </w:r>
    </w:p>
    <w:p w14:paraId="2A0D83AF" w14:textId="4AC61EB9" w:rsidR="00E54A59" w:rsidRDefault="00E54A59" w:rsidP="00261C12">
      <w:pPr>
        <w:pStyle w:val="ListParagraph"/>
        <w:numPr>
          <w:ilvl w:val="0"/>
          <w:numId w:val="23"/>
        </w:numPr>
        <w:tabs>
          <w:tab w:val="left" w:pos="1843"/>
          <w:tab w:val="left" w:pos="10064"/>
        </w:tabs>
        <w:overflowPunct w:val="0"/>
        <w:autoSpaceDE w:val="0"/>
        <w:autoSpaceDN w:val="0"/>
        <w:adjustRightInd w:val="0"/>
        <w:ind w:left="1560" w:right="284" w:firstLine="0"/>
        <w:contextualSpacing w:val="0"/>
        <w:jc w:val="both"/>
        <w:textAlignment w:val="baseline"/>
        <w:rPr>
          <w:rFonts w:ascii="Arial" w:hAnsi="Arial" w:cs="Arial"/>
          <w:bCs/>
          <w:u w:val="single"/>
        </w:rPr>
      </w:pPr>
      <w:r w:rsidRPr="00682CA5">
        <w:rPr>
          <w:rFonts w:ascii="Arial" w:hAnsi="Arial" w:cs="Arial"/>
          <w:bCs/>
          <w:u w:val="single"/>
        </w:rPr>
        <w:t xml:space="preserve">Sports field- Consider proposals for junior </w:t>
      </w:r>
      <w:r w:rsidR="00F441ED" w:rsidRPr="00682CA5">
        <w:rPr>
          <w:rFonts w:ascii="Arial" w:hAnsi="Arial" w:cs="Arial"/>
          <w:bCs/>
          <w:u w:val="single"/>
        </w:rPr>
        <w:t>cricket.</w:t>
      </w:r>
    </w:p>
    <w:p w14:paraId="00CCB9F9" w14:textId="1F0E4E2B" w:rsidR="00682CA5" w:rsidRDefault="00682CA5" w:rsidP="00261C12">
      <w:pPr>
        <w:pStyle w:val="ListParagraph"/>
        <w:tabs>
          <w:tab w:val="left" w:pos="1843"/>
          <w:tab w:val="left" w:pos="10064"/>
        </w:tabs>
        <w:overflowPunct w:val="0"/>
        <w:autoSpaceDE w:val="0"/>
        <w:autoSpaceDN w:val="0"/>
        <w:adjustRightInd w:val="0"/>
        <w:ind w:left="1560" w:right="284"/>
        <w:contextualSpacing w:val="0"/>
        <w:jc w:val="both"/>
        <w:textAlignment w:val="baseline"/>
        <w:rPr>
          <w:rFonts w:ascii="Arial" w:hAnsi="Arial" w:cs="Arial"/>
          <w:bCs/>
        </w:rPr>
      </w:pPr>
      <w:r w:rsidRPr="00682CA5">
        <w:rPr>
          <w:rFonts w:ascii="Arial" w:hAnsi="Arial" w:cs="Arial"/>
          <w:bCs/>
        </w:rPr>
        <w:t xml:space="preserve">Noted Wiseton CC </w:t>
      </w:r>
      <w:r>
        <w:rPr>
          <w:rFonts w:ascii="Arial" w:hAnsi="Arial" w:cs="Arial"/>
          <w:bCs/>
        </w:rPr>
        <w:t>not currently able to use</w:t>
      </w:r>
      <w:r w:rsidR="004467C0">
        <w:rPr>
          <w:rFonts w:ascii="Arial" w:hAnsi="Arial" w:cs="Arial"/>
          <w:bCs/>
        </w:rPr>
        <w:t xml:space="preserve"> the recreational ground </w:t>
      </w:r>
      <w:r>
        <w:rPr>
          <w:rFonts w:ascii="Arial" w:hAnsi="Arial" w:cs="Arial"/>
          <w:bCs/>
        </w:rPr>
        <w:t>due to their own local plans (50yr</w:t>
      </w:r>
      <w:r w:rsidR="002E42CB">
        <w:rPr>
          <w:rFonts w:ascii="Arial" w:hAnsi="Arial" w:cs="Arial"/>
          <w:bCs/>
        </w:rPr>
        <w:t xml:space="preserve"> anniversary</w:t>
      </w:r>
      <w:r>
        <w:rPr>
          <w:rFonts w:ascii="Arial" w:hAnsi="Arial" w:cs="Arial"/>
          <w:bCs/>
        </w:rPr>
        <w:t>)</w:t>
      </w:r>
      <w:r w:rsidR="004467C0">
        <w:rPr>
          <w:rFonts w:ascii="Arial" w:hAnsi="Arial" w:cs="Arial"/>
          <w:bCs/>
        </w:rPr>
        <w:t>.</w:t>
      </w:r>
    </w:p>
    <w:p w14:paraId="6208EB55" w14:textId="4882EC7F" w:rsidR="0064056C" w:rsidRDefault="004467C0" w:rsidP="00261C12">
      <w:pPr>
        <w:pStyle w:val="ListParagraph"/>
        <w:tabs>
          <w:tab w:val="left" w:pos="1843"/>
          <w:tab w:val="left" w:pos="10064"/>
        </w:tabs>
        <w:overflowPunct w:val="0"/>
        <w:autoSpaceDE w:val="0"/>
        <w:autoSpaceDN w:val="0"/>
        <w:adjustRightInd w:val="0"/>
        <w:ind w:left="1560" w:right="284"/>
        <w:contextualSpacing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Robertson p</w:t>
      </w:r>
      <w:r w:rsidR="00682CA5">
        <w:rPr>
          <w:rFonts w:ascii="Arial" w:hAnsi="Arial" w:cs="Arial"/>
          <w:bCs/>
        </w:rPr>
        <w:t>ropos</w:t>
      </w:r>
      <w:r>
        <w:rPr>
          <w:rFonts w:ascii="Arial" w:hAnsi="Arial" w:cs="Arial"/>
          <w:bCs/>
        </w:rPr>
        <w:t>ed</w:t>
      </w:r>
      <w:r w:rsidR="00682CA5">
        <w:rPr>
          <w:rFonts w:ascii="Arial" w:hAnsi="Arial" w:cs="Arial"/>
          <w:bCs/>
        </w:rPr>
        <w:t xml:space="preserve"> some practice sessions in August and friendlies with local teams to try and promote cricket in the village.</w:t>
      </w:r>
      <w:r w:rsidR="0064056C">
        <w:rPr>
          <w:rFonts w:ascii="Arial" w:hAnsi="Arial" w:cs="Arial"/>
          <w:bCs/>
        </w:rPr>
        <w:t xml:space="preserve"> Discussed problems with insurance and being constituted to allow a club to be established. Further investigations to be undertaken by Cllr Robertson.</w:t>
      </w:r>
    </w:p>
    <w:p w14:paraId="0897B5B1" w14:textId="16C7D01F" w:rsidR="00682CA5" w:rsidRDefault="0064056C" w:rsidP="00261C12">
      <w:pPr>
        <w:pStyle w:val="ListParagraph"/>
        <w:tabs>
          <w:tab w:val="left" w:pos="1843"/>
          <w:tab w:val="left" w:pos="10064"/>
        </w:tabs>
        <w:overflowPunct w:val="0"/>
        <w:autoSpaceDE w:val="0"/>
        <w:autoSpaceDN w:val="0"/>
        <w:adjustRightInd w:val="0"/>
        <w:ind w:left="1560" w:right="284"/>
        <w:contextualSpacing w:val="0"/>
        <w:jc w:val="both"/>
        <w:textAlignment w:val="baseline"/>
        <w:rPr>
          <w:rFonts w:ascii="Arial" w:hAnsi="Arial" w:cs="Arial"/>
          <w:bCs/>
        </w:rPr>
      </w:pPr>
      <w:r w:rsidRPr="0064056C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 That the Clerk would approach the old Cricket Club to support any transfer</w:t>
      </w:r>
      <w:r w:rsidR="00682C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of management if this could be arranged.</w:t>
      </w:r>
    </w:p>
    <w:p w14:paraId="31126A85" w14:textId="788E6FBC" w:rsidR="004467C0" w:rsidRPr="004467C0" w:rsidRDefault="004467C0" w:rsidP="00261C12">
      <w:pPr>
        <w:pStyle w:val="ListParagraph"/>
        <w:tabs>
          <w:tab w:val="left" w:pos="1843"/>
          <w:tab w:val="left" w:pos="10064"/>
        </w:tabs>
        <w:overflowPunct w:val="0"/>
        <w:autoSpaceDE w:val="0"/>
        <w:autoSpaceDN w:val="0"/>
        <w:adjustRightInd w:val="0"/>
        <w:ind w:left="1560" w:right="284"/>
        <w:contextualSpacing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Members also noted that </w:t>
      </w:r>
      <w:r w:rsidRPr="004467C0">
        <w:rPr>
          <w:rFonts w:ascii="Arial" w:hAnsi="Arial" w:cs="Arial"/>
          <w:bCs/>
        </w:rPr>
        <w:t xml:space="preserve">any </w:t>
      </w:r>
      <w:r>
        <w:rPr>
          <w:rFonts w:ascii="Arial" w:hAnsi="Arial" w:cs="Arial"/>
          <w:bCs/>
        </w:rPr>
        <w:t xml:space="preserve">cricket </w:t>
      </w:r>
      <w:r w:rsidRPr="004467C0">
        <w:rPr>
          <w:rFonts w:ascii="Arial" w:hAnsi="Arial" w:cs="Arial"/>
          <w:bCs/>
        </w:rPr>
        <w:t xml:space="preserve">sessions </w:t>
      </w:r>
      <w:r w:rsidR="002E42CB">
        <w:rPr>
          <w:rFonts w:ascii="Arial" w:hAnsi="Arial" w:cs="Arial"/>
          <w:bCs/>
        </w:rPr>
        <w:t xml:space="preserve">should </w:t>
      </w:r>
      <w:r w:rsidRPr="004467C0">
        <w:rPr>
          <w:rFonts w:ascii="Arial" w:hAnsi="Arial" w:cs="Arial"/>
          <w:bCs/>
        </w:rPr>
        <w:t xml:space="preserve">not conflict with </w:t>
      </w:r>
      <w:r w:rsidR="002E42CB">
        <w:rPr>
          <w:rFonts w:ascii="Arial" w:hAnsi="Arial" w:cs="Arial"/>
          <w:bCs/>
        </w:rPr>
        <w:t xml:space="preserve">use of </w:t>
      </w:r>
      <w:r w:rsidRPr="004467C0">
        <w:rPr>
          <w:rFonts w:ascii="Arial" w:hAnsi="Arial" w:cs="Arial"/>
          <w:bCs/>
        </w:rPr>
        <w:t xml:space="preserve">the </w:t>
      </w:r>
      <w:r w:rsidR="002E42CB">
        <w:rPr>
          <w:rFonts w:ascii="Arial" w:hAnsi="Arial" w:cs="Arial"/>
          <w:bCs/>
        </w:rPr>
        <w:t xml:space="preserve">ground by the </w:t>
      </w:r>
      <w:r w:rsidRPr="004467C0">
        <w:rPr>
          <w:rFonts w:ascii="Arial" w:hAnsi="Arial" w:cs="Arial"/>
          <w:bCs/>
        </w:rPr>
        <w:t>junior football club.</w:t>
      </w:r>
    </w:p>
    <w:p w14:paraId="6381A398" w14:textId="7AEAA237" w:rsidR="00E54A59" w:rsidRPr="00177568" w:rsidRDefault="004467C0" w:rsidP="00261C12">
      <w:pPr>
        <w:pStyle w:val="DefaultText"/>
        <w:numPr>
          <w:ilvl w:val="0"/>
          <w:numId w:val="23"/>
        </w:numPr>
        <w:tabs>
          <w:tab w:val="left" w:pos="1843"/>
          <w:tab w:val="left" w:pos="10064"/>
        </w:tabs>
        <w:ind w:left="1560" w:right="284" w:firstLine="0"/>
        <w:rPr>
          <w:rFonts w:ascii="Arial" w:hAnsi="Arial" w:cs="Arial"/>
          <w:bCs/>
          <w:u w:val="single"/>
        </w:rPr>
      </w:pPr>
      <w:r w:rsidRPr="00177568">
        <w:rPr>
          <w:rFonts w:ascii="Arial" w:hAnsi="Arial" w:cs="Arial"/>
          <w:bCs/>
          <w:u w:val="single"/>
        </w:rPr>
        <w:t>Tree</w:t>
      </w:r>
      <w:r w:rsidR="006B4DF1">
        <w:rPr>
          <w:rFonts w:ascii="Arial" w:hAnsi="Arial" w:cs="Arial"/>
          <w:bCs/>
          <w:u w:val="single"/>
        </w:rPr>
        <w:t xml:space="preserve"> </w:t>
      </w:r>
      <w:r w:rsidRPr="00177568">
        <w:rPr>
          <w:rFonts w:ascii="Arial" w:hAnsi="Arial" w:cs="Arial"/>
          <w:bCs/>
          <w:u w:val="single"/>
        </w:rPr>
        <w:t>works</w:t>
      </w:r>
      <w:r w:rsidR="00177568" w:rsidRPr="00177568">
        <w:rPr>
          <w:rFonts w:ascii="Arial" w:hAnsi="Arial" w:cs="Arial"/>
          <w:bCs/>
          <w:u w:val="single"/>
        </w:rPr>
        <w:t xml:space="preserve"> </w:t>
      </w:r>
      <w:r w:rsidR="002E42CB">
        <w:rPr>
          <w:rFonts w:ascii="Arial" w:hAnsi="Arial" w:cs="Arial"/>
          <w:bCs/>
          <w:u w:val="single"/>
        </w:rPr>
        <w:t>-</w:t>
      </w:r>
      <w:r w:rsidR="00F441ED">
        <w:rPr>
          <w:rFonts w:ascii="Arial" w:hAnsi="Arial" w:cs="Arial"/>
          <w:bCs/>
          <w:u w:val="single"/>
        </w:rPr>
        <w:t>q</w:t>
      </w:r>
      <w:r w:rsidR="00F441ED" w:rsidRPr="00177568">
        <w:rPr>
          <w:rFonts w:ascii="Arial" w:hAnsi="Arial" w:cs="Arial"/>
          <w:bCs/>
          <w:u w:val="single"/>
        </w:rPr>
        <w:t>uotes.</w:t>
      </w:r>
    </w:p>
    <w:p w14:paraId="3DE9D731" w14:textId="571CA687" w:rsidR="00177568" w:rsidRPr="00177568" w:rsidRDefault="00177568" w:rsidP="00261C12">
      <w:pPr>
        <w:pStyle w:val="DefaultText"/>
        <w:tabs>
          <w:tab w:val="left" w:pos="1843"/>
          <w:tab w:val="left" w:pos="10064"/>
        </w:tabs>
        <w:ind w:left="1560" w:right="284"/>
        <w:rPr>
          <w:rFonts w:ascii="Arial" w:hAnsi="Arial" w:cs="Arial"/>
          <w:bCs/>
        </w:rPr>
      </w:pPr>
      <w:r w:rsidRPr="00177568">
        <w:rPr>
          <w:rFonts w:ascii="Arial" w:hAnsi="Arial" w:cs="Arial"/>
          <w:bCs/>
        </w:rPr>
        <w:t xml:space="preserve">Members </w:t>
      </w:r>
      <w:r>
        <w:rPr>
          <w:rFonts w:ascii="Arial" w:hAnsi="Arial" w:cs="Arial"/>
          <w:bCs/>
        </w:rPr>
        <w:t>considered the quotes received.</w:t>
      </w:r>
    </w:p>
    <w:p w14:paraId="1B92E32B" w14:textId="0CF897A5" w:rsidR="00177568" w:rsidRPr="00177568" w:rsidRDefault="00177568" w:rsidP="00261C12">
      <w:pPr>
        <w:pStyle w:val="DefaultText"/>
        <w:tabs>
          <w:tab w:val="left" w:pos="1843"/>
          <w:tab w:val="left" w:pos="10064"/>
        </w:tabs>
        <w:ind w:left="1560" w:right="284"/>
        <w:jc w:val="both"/>
        <w:rPr>
          <w:rFonts w:ascii="Arial" w:hAnsi="Arial" w:cs="Arial"/>
          <w:bCs/>
        </w:rPr>
      </w:pPr>
      <w:r w:rsidRPr="00177568">
        <w:rPr>
          <w:rFonts w:ascii="Arial" w:hAnsi="Arial" w:cs="Arial"/>
          <w:b/>
          <w:bCs/>
        </w:rPr>
        <w:t>Resolved:</w:t>
      </w:r>
      <w:r w:rsidRPr="00177568">
        <w:rPr>
          <w:rFonts w:ascii="Arial" w:hAnsi="Arial" w:cs="Arial"/>
          <w:bCs/>
        </w:rPr>
        <w:t xml:space="preserve"> That </w:t>
      </w:r>
      <w:r w:rsidR="002E42CB">
        <w:rPr>
          <w:rFonts w:ascii="Arial" w:hAnsi="Arial" w:cs="Arial"/>
          <w:bCs/>
        </w:rPr>
        <w:t xml:space="preserve">the quote form </w:t>
      </w:r>
      <w:r w:rsidRPr="00177568">
        <w:rPr>
          <w:rFonts w:ascii="Arial" w:hAnsi="Arial" w:cs="Arial"/>
          <w:bCs/>
        </w:rPr>
        <w:t>Viking Trees</w:t>
      </w:r>
      <w:r>
        <w:rPr>
          <w:rFonts w:ascii="Arial" w:hAnsi="Arial" w:cs="Arial"/>
          <w:bCs/>
        </w:rPr>
        <w:t xml:space="preserve"> </w:t>
      </w:r>
      <w:r w:rsidRPr="00177568">
        <w:rPr>
          <w:rFonts w:ascii="Arial" w:hAnsi="Arial" w:cs="Arial"/>
          <w:bCs/>
        </w:rPr>
        <w:t xml:space="preserve">be </w:t>
      </w:r>
      <w:r>
        <w:rPr>
          <w:rFonts w:ascii="Arial" w:hAnsi="Arial" w:cs="Arial"/>
          <w:bCs/>
        </w:rPr>
        <w:t>approved (excluding the cemetery work) subject to the Clerk confirming that all ‘high risk’ works in the tree survey were included.</w:t>
      </w:r>
    </w:p>
    <w:p w14:paraId="7C957CEB" w14:textId="77777777" w:rsidR="004467C0" w:rsidRPr="006B677E" w:rsidRDefault="004467C0" w:rsidP="00682CA5">
      <w:pPr>
        <w:pStyle w:val="DefaultText"/>
        <w:tabs>
          <w:tab w:val="left" w:pos="1843"/>
        </w:tabs>
        <w:ind w:left="426"/>
        <w:rPr>
          <w:rFonts w:ascii="Arial" w:hAnsi="Arial" w:cs="Arial"/>
          <w:bCs/>
          <w:sz w:val="22"/>
          <w:szCs w:val="22"/>
        </w:rPr>
      </w:pPr>
    </w:p>
    <w:p w14:paraId="4F37B824" w14:textId="300038A3" w:rsidR="00344AA0" w:rsidRDefault="00344AA0" w:rsidP="00261C12">
      <w:pPr>
        <w:tabs>
          <w:tab w:val="left" w:pos="1560"/>
        </w:tabs>
        <w:ind w:right="284" w:firstLine="14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</w:t>
      </w:r>
      <w:r w:rsidR="00E021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</w:t>
      </w:r>
      <w:r w:rsidR="00E02100">
        <w:rPr>
          <w:rFonts w:ascii="Arial" w:hAnsi="Arial" w:cs="Arial"/>
          <w:b/>
        </w:rPr>
        <w:t>4</w:t>
      </w:r>
      <w:r w:rsidR="00D63731" w:rsidRPr="00187732">
        <w:rPr>
          <w:rFonts w:ascii="Arial" w:hAnsi="Arial" w:cs="Arial"/>
          <w:b/>
        </w:rPr>
        <w:t>/</w:t>
      </w:r>
      <w:r w:rsidR="00E02100">
        <w:rPr>
          <w:rFonts w:ascii="Arial" w:hAnsi="Arial" w:cs="Arial"/>
          <w:b/>
        </w:rPr>
        <w:t>0</w:t>
      </w:r>
      <w:r w:rsidR="00E54A59">
        <w:rPr>
          <w:rFonts w:ascii="Arial" w:hAnsi="Arial" w:cs="Arial"/>
          <w:b/>
        </w:rPr>
        <w:t>4</w:t>
      </w:r>
      <w:r w:rsidR="00E02100">
        <w:rPr>
          <w:rFonts w:ascii="Arial" w:hAnsi="Arial" w:cs="Arial"/>
          <w:b/>
        </w:rPr>
        <w:t>1</w:t>
      </w:r>
      <w:r w:rsidR="00D63731" w:rsidRPr="00187732">
        <w:rPr>
          <w:rFonts w:ascii="Arial" w:hAnsi="Arial" w:cs="Arial"/>
          <w:b/>
        </w:rPr>
        <w:tab/>
      </w:r>
      <w:r w:rsidRPr="00E54A59">
        <w:rPr>
          <w:rFonts w:ascii="Arial" w:hAnsi="Arial" w:cs="Arial"/>
          <w:u w:val="single"/>
        </w:rPr>
        <w:t>Highways</w:t>
      </w:r>
      <w:r w:rsidR="00E54A59" w:rsidRPr="00E54A59">
        <w:rPr>
          <w:rFonts w:ascii="Arial" w:hAnsi="Arial" w:cs="Arial"/>
          <w:bCs/>
          <w:u w:val="single"/>
        </w:rPr>
        <w:t xml:space="preserve"> - Consider any “underused” litter bins for re-location to Haxey Road</w:t>
      </w:r>
    </w:p>
    <w:p w14:paraId="1ED77545" w14:textId="2C70D168" w:rsidR="00177568" w:rsidRPr="00177568" w:rsidRDefault="00177568" w:rsidP="00261C12">
      <w:pPr>
        <w:tabs>
          <w:tab w:val="left" w:pos="1560"/>
        </w:tabs>
        <w:ind w:left="1560" w:right="284"/>
        <w:jc w:val="both"/>
        <w:rPr>
          <w:rFonts w:ascii="Arial" w:hAnsi="Arial" w:cs="Arial"/>
          <w:bCs/>
        </w:rPr>
      </w:pPr>
      <w:r w:rsidRPr="00177568">
        <w:rPr>
          <w:rFonts w:ascii="Arial" w:hAnsi="Arial" w:cs="Arial"/>
          <w:bCs/>
        </w:rPr>
        <w:t>Cllr Bland to approach the bin collectors to ask whether they can recommend</w:t>
      </w:r>
      <w:r w:rsidR="002E42CB">
        <w:rPr>
          <w:rFonts w:ascii="Arial" w:hAnsi="Arial" w:cs="Arial"/>
          <w:bCs/>
        </w:rPr>
        <w:t xml:space="preserve"> any underused bins</w:t>
      </w:r>
      <w:r w:rsidR="00F441ED">
        <w:rPr>
          <w:rFonts w:ascii="Arial" w:hAnsi="Arial" w:cs="Arial"/>
          <w:bCs/>
        </w:rPr>
        <w:t>.</w:t>
      </w:r>
      <w:r w:rsidR="00F441ED" w:rsidRPr="00177568">
        <w:rPr>
          <w:rFonts w:ascii="Arial" w:hAnsi="Arial" w:cs="Arial"/>
          <w:bCs/>
        </w:rPr>
        <w:t xml:space="preserve"> </w:t>
      </w:r>
    </w:p>
    <w:p w14:paraId="13899D42" w14:textId="77777777" w:rsidR="00E54A59" w:rsidRDefault="00E54A59" w:rsidP="003D420B">
      <w:pPr>
        <w:ind w:firstLine="426"/>
        <w:jc w:val="both"/>
        <w:rPr>
          <w:rFonts w:ascii="Arial" w:hAnsi="Arial" w:cs="Arial"/>
          <w:bCs/>
          <w:u w:val="single"/>
        </w:rPr>
      </w:pPr>
    </w:p>
    <w:p w14:paraId="2162B0DD" w14:textId="77D0ACB7" w:rsidR="00E54A59" w:rsidRDefault="00E54A59" w:rsidP="00261C12">
      <w:pPr>
        <w:tabs>
          <w:tab w:val="left" w:pos="1560"/>
        </w:tabs>
        <w:ind w:firstLine="142"/>
        <w:jc w:val="both"/>
        <w:rPr>
          <w:rFonts w:ascii="Arial" w:hAnsi="Arial" w:cs="Arial"/>
          <w:bCs/>
          <w:u w:val="single"/>
        </w:rPr>
      </w:pPr>
      <w:r w:rsidRPr="00E54A59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>/</w:t>
      </w:r>
      <w:r w:rsidRPr="00E54A59"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>/</w:t>
      </w:r>
      <w:r w:rsidRPr="00E54A59">
        <w:rPr>
          <w:rFonts w:ascii="Arial" w:hAnsi="Arial" w:cs="Arial"/>
          <w:b/>
          <w:bCs/>
        </w:rPr>
        <w:t>042</w:t>
      </w:r>
      <w:r w:rsidRPr="00E54A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 xml:space="preserve">Green Report </w:t>
      </w:r>
      <w:r w:rsidR="00682CA5">
        <w:rPr>
          <w:rFonts w:ascii="Arial" w:hAnsi="Arial" w:cs="Arial"/>
          <w:bCs/>
          <w:u w:val="single"/>
        </w:rPr>
        <w:t>–</w:t>
      </w:r>
      <w:r>
        <w:rPr>
          <w:rFonts w:ascii="Arial" w:hAnsi="Arial" w:cs="Arial"/>
          <w:bCs/>
          <w:u w:val="single"/>
        </w:rPr>
        <w:t xml:space="preserve"> Update</w:t>
      </w:r>
    </w:p>
    <w:p w14:paraId="0ADF685D" w14:textId="6D7774E3" w:rsidR="00177568" w:rsidRPr="00177568" w:rsidRDefault="002E42CB" w:rsidP="00261C12">
      <w:pPr>
        <w:tabs>
          <w:tab w:val="left" w:pos="1560"/>
          <w:tab w:val="left" w:pos="10065"/>
        </w:tabs>
        <w:ind w:left="1560"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reported that </w:t>
      </w:r>
      <w:r w:rsidR="00F441ED">
        <w:rPr>
          <w:rFonts w:ascii="Arial" w:hAnsi="Arial" w:cs="Arial"/>
          <w:bCs/>
        </w:rPr>
        <w:t>the group was considering new projects</w:t>
      </w:r>
      <w:r w:rsidR="00177568">
        <w:rPr>
          <w:rFonts w:ascii="Arial" w:hAnsi="Arial" w:cs="Arial"/>
          <w:bCs/>
        </w:rPr>
        <w:t xml:space="preserve">. Ideas </w:t>
      </w:r>
      <w:r>
        <w:rPr>
          <w:rFonts w:ascii="Arial" w:hAnsi="Arial" w:cs="Arial"/>
          <w:bCs/>
        </w:rPr>
        <w:t xml:space="preserve">from members were </w:t>
      </w:r>
      <w:r w:rsidR="00177568">
        <w:rPr>
          <w:rFonts w:ascii="Arial" w:hAnsi="Arial" w:cs="Arial"/>
          <w:bCs/>
        </w:rPr>
        <w:t>welcome</w:t>
      </w:r>
      <w:r>
        <w:rPr>
          <w:rFonts w:ascii="Arial" w:hAnsi="Arial" w:cs="Arial"/>
          <w:bCs/>
        </w:rPr>
        <w:t>d.</w:t>
      </w:r>
      <w:r w:rsidR="001775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‘</w:t>
      </w:r>
      <w:r w:rsidR="00177568">
        <w:rPr>
          <w:rFonts w:ascii="Arial" w:hAnsi="Arial" w:cs="Arial"/>
          <w:bCs/>
        </w:rPr>
        <w:t>Living roof</w:t>
      </w:r>
      <w:r>
        <w:rPr>
          <w:rFonts w:ascii="Arial" w:hAnsi="Arial" w:cs="Arial"/>
          <w:bCs/>
        </w:rPr>
        <w:t>’</w:t>
      </w:r>
      <w:r w:rsidR="00177568">
        <w:rPr>
          <w:rFonts w:ascii="Arial" w:hAnsi="Arial" w:cs="Arial"/>
          <w:bCs/>
        </w:rPr>
        <w:t xml:space="preserve"> on the Council container </w:t>
      </w:r>
      <w:r>
        <w:rPr>
          <w:rFonts w:ascii="Arial" w:hAnsi="Arial" w:cs="Arial"/>
          <w:bCs/>
        </w:rPr>
        <w:t xml:space="preserve">at the library site </w:t>
      </w:r>
      <w:r w:rsidR="00177568">
        <w:rPr>
          <w:rFonts w:ascii="Arial" w:hAnsi="Arial" w:cs="Arial"/>
          <w:bCs/>
        </w:rPr>
        <w:t xml:space="preserve">suggested. </w:t>
      </w:r>
    </w:p>
    <w:p w14:paraId="5D2F8681" w14:textId="77777777" w:rsidR="00682CA5" w:rsidRPr="00E54A59" w:rsidRDefault="00682CA5" w:rsidP="00261C12">
      <w:pPr>
        <w:tabs>
          <w:tab w:val="left" w:pos="1843"/>
        </w:tabs>
        <w:ind w:right="142" w:firstLine="426"/>
        <w:jc w:val="both"/>
        <w:rPr>
          <w:rFonts w:ascii="Arial" w:hAnsi="Arial" w:cs="Arial"/>
          <w:u w:val="single"/>
        </w:rPr>
      </w:pPr>
    </w:p>
    <w:p w14:paraId="3C58FA4A" w14:textId="1DC251AC" w:rsidR="00E54A59" w:rsidRPr="00E54792" w:rsidRDefault="00E54A59" w:rsidP="00261C12">
      <w:pPr>
        <w:tabs>
          <w:tab w:val="left" w:pos="1560"/>
          <w:tab w:val="left" w:pos="1985"/>
        </w:tabs>
        <w:ind w:left="426" w:hanging="284"/>
        <w:jc w:val="both"/>
        <w:rPr>
          <w:rFonts w:ascii="Arial" w:hAnsi="Arial" w:cs="Arial"/>
          <w:bCs/>
        </w:rPr>
      </w:pPr>
      <w:r w:rsidRPr="00E54A59">
        <w:rPr>
          <w:rFonts w:ascii="Arial" w:hAnsi="Arial" w:cs="Arial"/>
          <w:b/>
          <w:bCs/>
        </w:rPr>
        <w:t>23/24/043</w:t>
      </w:r>
      <w:r>
        <w:rPr>
          <w:rFonts w:ascii="Arial" w:hAnsi="Arial" w:cs="Arial"/>
          <w:bCs/>
        </w:rPr>
        <w:tab/>
      </w:r>
      <w:r w:rsidRPr="00E54792">
        <w:rPr>
          <w:rFonts w:ascii="Arial" w:hAnsi="Arial" w:cs="Arial"/>
          <w:u w:val="single"/>
        </w:rPr>
        <w:t>Working Groups</w:t>
      </w:r>
    </w:p>
    <w:p w14:paraId="3C86B409" w14:textId="033B4FE5" w:rsidR="00E54A59" w:rsidRPr="00F932CC" w:rsidRDefault="00E54A59" w:rsidP="00261C12">
      <w:pPr>
        <w:pStyle w:val="DefaultText"/>
        <w:numPr>
          <w:ilvl w:val="0"/>
          <w:numId w:val="24"/>
        </w:numPr>
        <w:tabs>
          <w:tab w:val="left" w:pos="1134"/>
          <w:tab w:val="left" w:pos="1701"/>
          <w:tab w:val="left" w:pos="1843"/>
        </w:tabs>
        <w:overflowPunct w:val="0"/>
        <w:ind w:left="426" w:right="142" w:firstLine="1134"/>
        <w:textAlignment w:val="baseline"/>
        <w:rPr>
          <w:rFonts w:ascii="Arial" w:hAnsi="Arial" w:cs="Arial"/>
          <w:bCs/>
          <w:u w:val="single"/>
        </w:rPr>
      </w:pPr>
      <w:r w:rsidRPr="00F932CC">
        <w:rPr>
          <w:rFonts w:ascii="Arial" w:hAnsi="Arial" w:cs="Arial"/>
          <w:bCs/>
          <w:u w:val="single"/>
        </w:rPr>
        <w:t xml:space="preserve">Agree Library Working Group remit/terms of </w:t>
      </w:r>
      <w:r w:rsidR="00F441ED" w:rsidRPr="00F932CC">
        <w:rPr>
          <w:rFonts w:ascii="Arial" w:hAnsi="Arial" w:cs="Arial"/>
          <w:bCs/>
          <w:u w:val="single"/>
        </w:rPr>
        <w:t>reference.</w:t>
      </w:r>
      <w:r w:rsidRPr="00F932CC">
        <w:rPr>
          <w:rFonts w:ascii="Arial" w:hAnsi="Arial" w:cs="Arial"/>
          <w:bCs/>
          <w:u w:val="single"/>
        </w:rPr>
        <w:t xml:space="preserve"> </w:t>
      </w:r>
    </w:p>
    <w:p w14:paraId="1383EE0B" w14:textId="78D4C95B" w:rsidR="00F932CC" w:rsidRPr="00E54792" w:rsidRDefault="00F932CC" w:rsidP="00261C12">
      <w:pPr>
        <w:pStyle w:val="DefaultText"/>
        <w:tabs>
          <w:tab w:val="left" w:pos="1134"/>
          <w:tab w:val="left" w:pos="1701"/>
          <w:tab w:val="left" w:pos="1843"/>
        </w:tabs>
        <w:overflowPunct w:val="0"/>
        <w:ind w:left="2127" w:right="142" w:hanging="567"/>
        <w:textAlignment w:val="baseline"/>
        <w:rPr>
          <w:rFonts w:ascii="Arial" w:hAnsi="Arial" w:cs="Arial"/>
          <w:bCs/>
        </w:rPr>
      </w:pPr>
      <w:r w:rsidRPr="00F932CC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 the terms of reference be agreed.</w:t>
      </w:r>
    </w:p>
    <w:p w14:paraId="16B59E3B" w14:textId="77777777" w:rsidR="00E54A59" w:rsidRDefault="00E54A59" w:rsidP="00261C12">
      <w:pPr>
        <w:pStyle w:val="DefaultText"/>
        <w:numPr>
          <w:ilvl w:val="0"/>
          <w:numId w:val="24"/>
        </w:numPr>
        <w:tabs>
          <w:tab w:val="left" w:pos="1134"/>
          <w:tab w:val="left" w:pos="1701"/>
          <w:tab w:val="left" w:pos="1843"/>
          <w:tab w:val="left" w:pos="1985"/>
        </w:tabs>
        <w:overflowPunct w:val="0"/>
        <w:ind w:left="426" w:right="142" w:firstLine="1134"/>
        <w:textAlignment w:val="baseline"/>
        <w:rPr>
          <w:rFonts w:ascii="Arial" w:hAnsi="Arial" w:cs="Arial"/>
          <w:bCs/>
        </w:rPr>
      </w:pPr>
      <w:r w:rsidRPr="00F932CC">
        <w:rPr>
          <w:rFonts w:ascii="Arial" w:hAnsi="Arial" w:cs="Arial"/>
          <w:bCs/>
          <w:u w:val="single"/>
        </w:rPr>
        <w:t>Confirm Village Hall Working Group members</w:t>
      </w:r>
      <w:r w:rsidRPr="00E54792">
        <w:rPr>
          <w:rFonts w:ascii="Arial" w:hAnsi="Arial" w:cs="Arial"/>
          <w:bCs/>
        </w:rPr>
        <w:t>.</w:t>
      </w:r>
    </w:p>
    <w:p w14:paraId="5AE1674B" w14:textId="77777777" w:rsidR="00582D64" w:rsidRDefault="00F932CC" w:rsidP="00261C12">
      <w:pPr>
        <w:pStyle w:val="DefaultText"/>
        <w:tabs>
          <w:tab w:val="left" w:pos="1134"/>
          <w:tab w:val="left" w:pos="1560"/>
          <w:tab w:val="left" w:pos="1701"/>
          <w:tab w:val="left" w:pos="2410"/>
        </w:tabs>
        <w:overflowPunct w:val="0"/>
        <w:ind w:left="1560" w:right="142"/>
        <w:textAlignment w:val="baseline"/>
        <w:rPr>
          <w:rFonts w:ascii="Arial" w:hAnsi="Arial" w:cs="Arial"/>
          <w:bCs/>
        </w:rPr>
      </w:pPr>
      <w:r w:rsidRPr="00F932CC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>: That Cllr Stead be added to the group</w:t>
      </w:r>
      <w:r w:rsidR="006B4DF1">
        <w:rPr>
          <w:rFonts w:ascii="Arial" w:hAnsi="Arial" w:cs="Arial"/>
          <w:bCs/>
        </w:rPr>
        <w:t xml:space="preserve"> with a meeting to be arranged by the members to discuss the remit and revert to the Council in due course.</w:t>
      </w:r>
    </w:p>
    <w:p w14:paraId="3A4FC9F6" w14:textId="43EFA032" w:rsidR="002E42CB" w:rsidRDefault="006B4DF1" w:rsidP="00261C12">
      <w:pPr>
        <w:pStyle w:val="DefaultText"/>
        <w:tabs>
          <w:tab w:val="left" w:pos="1134"/>
          <w:tab w:val="left" w:pos="1560"/>
          <w:tab w:val="left" w:pos="1701"/>
          <w:tab w:val="left" w:pos="2410"/>
        </w:tabs>
        <w:overflowPunct w:val="0"/>
        <w:ind w:left="1560" w:right="142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083F28F" w14:textId="05984DF7" w:rsidR="00E54A59" w:rsidRPr="00F932CC" w:rsidRDefault="00E54A59" w:rsidP="00582D64">
      <w:pPr>
        <w:pStyle w:val="DefaultText"/>
        <w:numPr>
          <w:ilvl w:val="0"/>
          <w:numId w:val="24"/>
        </w:numPr>
        <w:tabs>
          <w:tab w:val="left" w:pos="1134"/>
          <w:tab w:val="left" w:pos="1985"/>
          <w:tab w:val="left" w:pos="2268"/>
        </w:tabs>
        <w:overflowPunct w:val="0"/>
        <w:ind w:left="1985" w:right="142" w:firstLine="0"/>
        <w:textAlignment w:val="baseline"/>
        <w:rPr>
          <w:rFonts w:ascii="Arial" w:hAnsi="Arial" w:cs="Arial"/>
          <w:bCs/>
          <w:u w:val="single"/>
        </w:rPr>
      </w:pPr>
      <w:r w:rsidRPr="00F932CC">
        <w:rPr>
          <w:rFonts w:ascii="Arial" w:hAnsi="Arial" w:cs="Arial"/>
          <w:bCs/>
          <w:u w:val="single"/>
        </w:rPr>
        <w:lastRenderedPageBreak/>
        <w:t xml:space="preserve">Agree Events Working </w:t>
      </w:r>
      <w:r w:rsidR="00F932CC" w:rsidRPr="00F932CC">
        <w:rPr>
          <w:rFonts w:ascii="Arial" w:hAnsi="Arial" w:cs="Arial"/>
          <w:bCs/>
          <w:u w:val="single"/>
        </w:rPr>
        <w:t>G</w:t>
      </w:r>
      <w:r w:rsidRPr="00F932CC">
        <w:rPr>
          <w:rFonts w:ascii="Arial" w:hAnsi="Arial" w:cs="Arial"/>
          <w:bCs/>
          <w:u w:val="single"/>
        </w:rPr>
        <w:t>roup organises D-Day 80 Anniversary Beacon</w:t>
      </w:r>
      <w:r w:rsidR="00582D64">
        <w:rPr>
          <w:rFonts w:ascii="Arial" w:hAnsi="Arial" w:cs="Arial"/>
          <w:bCs/>
          <w:u w:val="single"/>
        </w:rPr>
        <w:t xml:space="preserve">    </w:t>
      </w:r>
      <w:r w:rsidRPr="00F932CC">
        <w:rPr>
          <w:rFonts w:ascii="Arial" w:hAnsi="Arial" w:cs="Arial"/>
          <w:bCs/>
          <w:u w:val="single"/>
        </w:rPr>
        <w:t>event</w:t>
      </w:r>
      <w:r w:rsidR="006B4DF1">
        <w:rPr>
          <w:rFonts w:ascii="Arial" w:hAnsi="Arial" w:cs="Arial"/>
          <w:bCs/>
          <w:u w:val="single"/>
        </w:rPr>
        <w:t>.</w:t>
      </w:r>
      <w:r w:rsidRPr="00F932CC">
        <w:rPr>
          <w:rFonts w:ascii="Arial" w:hAnsi="Arial" w:cs="Arial"/>
          <w:bCs/>
          <w:u w:val="single"/>
        </w:rPr>
        <w:t xml:space="preserve"> </w:t>
      </w:r>
    </w:p>
    <w:p w14:paraId="3756FACA" w14:textId="7DA86C85" w:rsidR="00F932CC" w:rsidRPr="00E54792" w:rsidRDefault="00F932CC" w:rsidP="00582D64">
      <w:pPr>
        <w:pStyle w:val="DefaultText"/>
        <w:tabs>
          <w:tab w:val="left" w:pos="1134"/>
          <w:tab w:val="left" w:pos="1985"/>
          <w:tab w:val="left" w:pos="2410"/>
        </w:tabs>
        <w:overflowPunct w:val="0"/>
        <w:ind w:left="1985" w:right="-284"/>
        <w:jc w:val="both"/>
        <w:textAlignment w:val="baseline"/>
        <w:rPr>
          <w:rFonts w:ascii="Arial" w:hAnsi="Arial" w:cs="Arial"/>
          <w:bCs/>
        </w:rPr>
      </w:pPr>
      <w:r w:rsidRPr="00177568">
        <w:rPr>
          <w:rFonts w:ascii="Arial" w:hAnsi="Arial" w:cs="Arial"/>
          <w:b/>
          <w:bCs/>
        </w:rPr>
        <w:t>Resolved</w:t>
      </w:r>
      <w:r w:rsidR="0017756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That the Events Working Group have remit to plan a 2024 beacon event</w:t>
      </w:r>
      <w:r w:rsidR="00261C12">
        <w:rPr>
          <w:rFonts w:ascii="Arial" w:hAnsi="Arial" w:cs="Arial"/>
          <w:bCs/>
        </w:rPr>
        <w:t xml:space="preserve"> </w:t>
      </w:r>
      <w:r w:rsidR="006B4DF1">
        <w:rPr>
          <w:rFonts w:ascii="Arial" w:hAnsi="Arial" w:cs="Arial"/>
          <w:bCs/>
        </w:rPr>
        <w:t xml:space="preserve">with Cllr Robertson to </w:t>
      </w:r>
      <w:r w:rsidR="00261C12">
        <w:rPr>
          <w:rFonts w:ascii="Arial" w:hAnsi="Arial" w:cs="Arial"/>
          <w:bCs/>
        </w:rPr>
        <w:t xml:space="preserve">also </w:t>
      </w:r>
      <w:r w:rsidR="006B4DF1">
        <w:rPr>
          <w:rFonts w:ascii="Arial" w:hAnsi="Arial" w:cs="Arial"/>
          <w:bCs/>
        </w:rPr>
        <w:t>contribute to the D-Day event.</w:t>
      </w:r>
      <w:r>
        <w:rPr>
          <w:rFonts w:ascii="Arial" w:hAnsi="Arial" w:cs="Arial"/>
          <w:bCs/>
        </w:rPr>
        <w:t xml:space="preserve"> </w:t>
      </w:r>
    </w:p>
    <w:p w14:paraId="70FD2978" w14:textId="619A9F8C" w:rsidR="00E54A59" w:rsidRPr="00177568" w:rsidRDefault="00E54A59" w:rsidP="00582D64">
      <w:pPr>
        <w:pStyle w:val="DefaultText"/>
        <w:numPr>
          <w:ilvl w:val="0"/>
          <w:numId w:val="24"/>
        </w:numPr>
        <w:tabs>
          <w:tab w:val="left" w:pos="1134"/>
          <w:tab w:val="left" w:pos="1701"/>
          <w:tab w:val="left" w:pos="1985"/>
          <w:tab w:val="left" w:pos="2268"/>
        </w:tabs>
        <w:overflowPunct w:val="0"/>
        <w:ind w:left="1985" w:right="-164" w:firstLine="0"/>
        <w:textAlignment w:val="baseline"/>
        <w:rPr>
          <w:rFonts w:ascii="Arial" w:hAnsi="Arial" w:cs="Arial"/>
          <w:bCs/>
          <w:u w:val="single"/>
        </w:rPr>
      </w:pPr>
      <w:r w:rsidRPr="00177568">
        <w:rPr>
          <w:rFonts w:ascii="Arial" w:hAnsi="Arial" w:cs="Arial"/>
          <w:bCs/>
          <w:u w:val="single"/>
        </w:rPr>
        <w:t>Consider “5-Year Plan” Working Group</w:t>
      </w:r>
      <w:r w:rsidR="006B4DF1">
        <w:rPr>
          <w:rFonts w:ascii="Arial" w:hAnsi="Arial" w:cs="Arial"/>
          <w:bCs/>
          <w:u w:val="single"/>
        </w:rPr>
        <w:t>.</w:t>
      </w:r>
    </w:p>
    <w:p w14:paraId="4AA39E82" w14:textId="1FC112CB" w:rsidR="00344AA0" w:rsidRDefault="00F932CC" w:rsidP="00582D64">
      <w:pPr>
        <w:pStyle w:val="DefaultText"/>
        <w:tabs>
          <w:tab w:val="left" w:pos="1134"/>
          <w:tab w:val="left" w:pos="1701"/>
          <w:tab w:val="left" w:pos="1985"/>
          <w:tab w:val="left" w:pos="2127"/>
        </w:tabs>
        <w:overflowPunct w:val="0"/>
        <w:ind w:left="1985" w:right="-284"/>
        <w:jc w:val="both"/>
        <w:textAlignment w:val="baseline"/>
        <w:rPr>
          <w:rFonts w:ascii="Arial" w:hAnsi="Arial" w:cs="Arial"/>
          <w:bCs/>
        </w:rPr>
      </w:pPr>
      <w:r w:rsidRPr="00F932CC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>:</w:t>
      </w:r>
      <w:r w:rsidRPr="00F932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That </w:t>
      </w:r>
      <w:r w:rsidR="00EF1E5F">
        <w:rPr>
          <w:rFonts w:ascii="Arial" w:hAnsi="Arial" w:cs="Arial"/>
          <w:bCs/>
        </w:rPr>
        <w:t>the Capital Projects Working Group review the ‘</w:t>
      </w:r>
      <w:r w:rsidR="002E42CB">
        <w:rPr>
          <w:rFonts w:ascii="Arial" w:hAnsi="Arial" w:cs="Arial"/>
          <w:bCs/>
        </w:rPr>
        <w:t>5-year</w:t>
      </w:r>
      <w:r w:rsidR="00EF1E5F">
        <w:rPr>
          <w:rFonts w:ascii="Arial" w:hAnsi="Arial" w:cs="Arial"/>
          <w:bCs/>
        </w:rPr>
        <w:t xml:space="preserve"> plan</w:t>
      </w:r>
      <w:r>
        <w:rPr>
          <w:rFonts w:ascii="Arial" w:hAnsi="Arial" w:cs="Arial"/>
          <w:bCs/>
        </w:rPr>
        <w:t>”</w:t>
      </w:r>
      <w:r w:rsidR="002E42CB">
        <w:rPr>
          <w:rFonts w:ascii="Arial" w:hAnsi="Arial" w:cs="Arial"/>
          <w:bCs/>
        </w:rPr>
        <w:t>,</w:t>
      </w:r>
      <w:r w:rsidR="00582D64">
        <w:rPr>
          <w:rFonts w:ascii="Arial" w:hAnsi="Arial" w:cs="Arial"/>
          <w:bCs/>
        </w:rPr>
        <w:t xml:space="preserve"> </w:t>
      </w:r>
      <w:r w:rsidR="00EF1E5F">
        <w:rPr>
          <w:rFonts w:ascii="Arial" w:hAnsi="Arial" w:cs="Arial"/>
          <w:bCs/>
        </w:rPr>
        <w:t>w</w:t>
      </w:r>
      <w:r w:rsidR="00EF1E5F" w:rsidRPr="00EF1E5F">
        <w:rPr>
          <w:rFonts w:ascii="Arial" w:hAnsi="Arial" w:cs="Arial"/>
          <w:bCs/>
        </w:rPr>
        <w:t>ith N- Jaggard-Smith added to the g</w:t>
      </w:r>
      <w:r w:rsidR="00EF1E5F">
        <w:rPr>
          <w:rFonts w:ascii="Arial" w:hAnsi="Arial" w:cs="Arial"/>
          <w:bCs/>
        </w:rPr>
        <w:t>roup (as opposed to a new group being formed)</w:t>
      </w:r>
      <w:r w:rsidR="002E42CB">
        <w:rPr>
          <w:rFonts w:ascii="Arial" w:hAnsi="Arial" w:cs="Arial"/>
          <w:bCs/>
        </w:rPr>
        <w:t>.</w:t>
      </w:r>
    </w:p>
    <w:p w14:paraId="01A0200D" w14:textId="77777777" w:rsidR="002E42CB" w:rsidRPr="00EF1E5F" w:rsidRDefault="002E42CB" w:rsidP="00EF1E5F">
      <w:pPr>
        <w:ind w:left="1843" w:right="-283" w:firstLine="11"/>
        <w:jc w:val="both"/>
        <w:rPr>
          <w:rFonts w:ascii="Arial" w:hAnsi="Arial" w:cs="Arial"/>
          <w:bCs/>
        </w:rPr>
      </w:pPr>
    </w:p>
    <w:p w14:paraId="45DCDF50" w14:textId="4281000B" w:rsidR="008401A4" w:rsidRDefault="00582D64" w:rsidP="00582D64">
      <w:pPr>
        <w:tabs>
          <w:tab w:val="left" w:pos="1985"/>
        </w:tabs>
        <w:ind w:left="426" w:hanging="142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</w:t>
      </w:r>
      <w:r w:rsidR="00344AA0" w:rsidRPr="00344AA0">
        <w:rPr>
          <w:rFonts w:ascii="Arial" w:hAnsi="Arial" w:cs="Arial"/>
          <w:b/>
          <w:bCs/>
        </w:rPr>
        <w:t>2</w:t>
      </w:r>
      <w:r w:rsidR="00E02100">
        <w:rPr>
          <w:rFonts w:ascii="Arial" w:hAnsi="Arial" w:cs="Arial"/>
          <w:b/>
          <w:bCs/>
        </w:rPr>
        <w:t>3</w:t>
      </w:r>
      <w:r w:rsidR="00344AA0" w:rsidRPr="00344AA0">
        <w:rPr>
          <w:rFonts w:ascii="Arial" w:hAnsi="Arial" w:cs="Arial"/>
          <w:b/>
          <w:bCs/>
        </w:rPr>
        <w:t>/2</w:t>
      </w:r>
      <w:r w:rsidR="00E02100">
        <w:rPr>
          <w:rFonts w:ascii="Arial" w:hAnsi="Arial" w:cs="Arial"/>
          <w:b/>
          <w:bCs/>
        </w:rPr>
        <w:t>4</w:t>
      </w:r>
      <w:r w:rsidR="00344AA0" w:rsidRPr="00344AA0">
        <w:rPr>
          <w:rFonts w:ascii="Arial" w:hAnsi="Arial" w:cs="Arial"/>
          <w:b/>
          <w:bCs/>
        </w:rPr>
        <w:t>/</w:t>
      </w:r>
      <w:r w:rsidR="00E02100">
        <w:rPr>
          <w:rFonts w:ascii="Arial" w:hAnsi="Arial" w:cs="Arial"/>
          <w:b/>
          <w:bCs/>
        </w:rPr>
        <w:t>0</w:t>
      </w:r>
      <w:r w:rsidR="00C20289">
        <w:rPr>
          <w:rFonts w:ascii="Arial" w:hAnsi="Arial" w:cs="Arial"/>
          <w:b/>
          <w:bCs/>
        </w:rPr>
        <w:t>44</w:t>
      </w:r>
      <w:r w:rsidR="00344AA0" w:rsidRPr="00344AA0">
        <w:rPr>
          <w:rFonts w:ascii="Arial" w:hAnsi="Arial" w:cs="Arial"/>
          <w:b/>
          <w:bCs/>
        </w:rPr>
        <w:tab/>
      </w:r>
      <w:r w:rsidR="00D63731" w:rsidRPr="00577D05">
        <w:rPr>
          <w:rFonts w:ascii="Arial" w:hAnsi="Arial" w:cs="Arial"/>
          <w:bCs/>
          <w:u w:val="single"/>
        </w:rPr>
        <w:t>Library</w:t>
      </w:r>
      <w:r w:rsidR="00577D05">
        <w:rPr>
          <w:rFonts w:ascii="Arial" w:hAnsi="Arial" w:cs="Arial"/>
          <w:bCs/>
          <w:u w:val="single"/>
        </w:rPr>
        <w:t xml:space="preserve"> </w:t>
      </w:r>
    </w:p>
    <w:p w14:paraId="6D625DD9" w14:textId="122FB3F2" w:rsidR="00EF1E5F" w:rsidRDefault="00EF1E5F" w:rsidP="00582D64">
      <w:pPr>
        <w:ind w:left="1985" w:right="-284"/>
        <w:jc w:val="both"/>
        <w:rPr>
          <w:rFonts w:ascii="Arial" w:hAnsi="Arial" w:cs="Arial"/>
          <w:bCs/>
        </w:rPr>
      </w:pPr>
      <w:r w:rsidRPr="00EF1E5F">
        <w:rPr>
          <w:rFonts w:ascii="Arial" w:hAnsi="Arial" w:cs="Arial"/>
          <w:bCs/>
        </w:rPr>
        <w:t>Cllr Marsden reported his recent attendance</w:t>
      </w:r>
      <w:r>
        <w:rPr>
          <w:rFonts w:ascii="Arial" w:hAnsi="Arial" w:cs="Arial"/>
          <w:bCs/>
        </w:rPr>
        <w:t xml:space="preserve"> at</w:t>
      </w:r>
      <w:r w:rsidRPr="00EF1E5F">
        <w:rPr>
          <w:rFonts w:ascii="Arial" w:hAnsi="Arial" w:cs="Arial"/>
          <w:bCs/>
        </w:rPr>
        <w:t xml:space="preserve"> the </w:t>
      </w:r>
      <w:r w:rsidR="002E42CB">
        <w:rPr>
          <w:rFonts w:ascii="Arial" w:hAnsi="Arial" w:cs="Arial"/>
          <w:bCs/>
        </w:rPr>
        <w:t xml:space="preserve">library </w:t>
      </w:r>
      <w:r w:rsidRPr="00EF1E5F">
        <w:rPr>
          <w:rFonts w:ascii="Arial" w:hAnsi="Arial" w:cs="Arial"/>
          <w:bCs/>
        </w:rPr>
        <w:t xml:space="preserve">volunteers meeting. </w:t>
      </w:r>
    </w:p>
    <w:p w14:paraId="1167D6CF" w14:textId="04DE8C9C" w:rsidR="00EF1E5F" w:rsidRDefault="00EF1E5F" w:rsidP="00582D64">
      <w:pPr>
        <w:tabs>
          <w:tab w:val="left" w:pos="10064"/>
        </w:tabs>
        <w:ind w:left="1985" w:righ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organisational structure had </w:t>
      </w:r>
      <w:r w:rsidR="004C0D50">
        <w:rPr>
          <w:rFonts w:ascii="Arial" w:hAnsi="Arial" w:cs="Arial"/>
          <w:bCs/>
        </w:rPr>
        <w:t xml:space="preserve">also </w:t>
      </w:r>
      <w:r>
        <w:rPr>
          <w:rFonts w:ascii="Arial" w:hAnsi="Arial" w:cs="Arial"/>
          <w:bCs/>
        </w:rPr>
        <w:t xml:space="preserve">been prepared </w:t>
      </w:r>
      <w:r w:rsidR="004C0D50">
        <w:rPr>
          <w:rFonts w:ascii="Arial" w:hAnsi="Arial" w:cs="Arial"/>
          <w:bCs/>
        </w:rPr>
        <w:t xml:space="preserve">by the Clerk </w:t>
      </w:r>
      <w:r>
        <w:rPr>
          <w:rFonts w:ascii="Arial" w:hAnsi="Arial" w:cs="Arial"/>
          <w:bCs/>
        </w:rPr>
        <w:t>and circulated to volunteers</w:t>
      </w:r>
      <w:r w:rsidR="002E42CB">
        <w:rPr>
          <w:rFonts w:ascii="Arial" w:hAnsi="Arial" w:cs="Arial"/>
          <w:bCs/>
        </w:rPr>
        <w:t xml:space="preserve"> to clarify the various responsibilities of the Council, Inspire &amp; Notts CC</w:t>
      </w:r>
      <w:r>
        <w:rPr>
          <w:rFonts w:ascii="Arial" w:hAnsi="Arial" w:cs="Arial"/>
          <w:bCs/>
        </w:rPr>
        <w:t>.</w:t>
      </w:r>
    </w:p>
    <w:p w14:paraId="764D1475" w14:textId="04CEBE43" w:rsidR="00EF1E5F" w:rsidRDefault="00EF1E5F" w:rsidP="00582D64">
      <w:pPr>
        <w:tabs>
          <w:tab w:val="left" w:pos="10064"/>
        </w:tabs>
        <w:ind w:left="1985" w:righ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Future events</w:t>
      </w:r>
      <w:r w:rsidR="004C0D50">
        <w:rPr>
          <w:rFonts w:ascii="Arial" w:hAnsi="Arial" w:cs="Arial"/>
          <w:bCs/>
        </w:rPr>
        <w:t xml:space="preserve"> were noted </w:t>
      </w:r>
      <w:r>
        <w:rPr>
          <w:rFonts w:ascii="Arial" w:hAnsi="Arial" w:cs="Arial"/>
          <w:bCs/>
        </w:rPr>
        <w:t>including the reading challenge and a ‘Teddy Bears Picnic’ which the Council could promote.</w:t>
      </w:r>
    </w:p>
    <w:p w14:paraId="367A3A29" w14:textId="677CC51F" w:rsidR="00EF1E5F" w:rsidRDefault="00EF1E5F" w:rsidP="00582D64">
      <w:pPr>
        <w:tabs>
          <w:tab w:val="left" w:pos="10064"/>
        </w:tabs>
        <w:ind w:left="1985" w:righ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range of games</w:t>
      </w:r>
      <w:r w:rsidR="002E42C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funded by a library donation</w:t>
      </w:r>
      <w:r w:rsidR="002E42C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had also been ordered. </w:t>
      </w:r>
    </w:p>
    <w:p w14:paraId="0DC5A8B7" w14:textId="57A88A61" w:rsidR="00577D05" w:rsidRPr="00D67E67" w:rsidRDefault="00D67E67" w:rsidP="00EF1E5F">
      <w:pPr>
        <w:ind w:left="2160" w:firstLine="6"/>
        <w:rPr>
          <w:rFonts w:ascii="Arial" w:hAnsi="Arial" w:cs="Arial"/>
          <w:b/>
          <w:bCs/>
        </w:rPr>
      </w:pPr>
      <w:r w:rsidRPr="00D67E67">
        <w:rPr>
          <w:rFonts w:ascii="Arial" w:hAnsi="Arial" w:cs="Arial"/>
          <w:bCs/>
        </w:rPr>
        <w:tab/>
      </w:r>
      <w:r w:rsidRPr="00D67E67">
        <w:rPr>
          <w:rFonts w:ascii="Arial" w:hAnsi="Arial" w:cs="Arial"/>
          <w:bCs/>
        </w:rPr>
        <w:tab/>
      </w:r>
      <w:r w:rsidRPr="00D67E67">
        <w:rPr>
          <w:rFonts w:ascii="Arial" w:hAnsi="Arial" w:cs="Arial"/>
          <w:b/>
          <w:bCs/>
        </w:rPr>
        <w:t xml:space="preserve"> </w:t>
      </w:r>
    </w:p>
    <w:p w14:paraId="10AA9211" w14:textId="25D698E8" w:rsidR="00C20289" w:rsidRDefault="00776CD3" w:rsidP="00582D64">
      <w:pPr>
        <w:tabs>
          <w:tab w:val="left" w:pos="1985"/>
        </w:tabs>
        <w:ind w:left="426" w:hanging="142"/>
        <w:jc w:val="both"/>
        <w:rPr>
          <w:rFonts w:ascii="Arial" w:hAnsi="Arial" w:cs="Arial"/>
          <w:b/>
          <w:bCs/>
        </w:rPr>
      </w:pPr>
      <w:r w:rsidRPr="00776CD3">
        <w:rPr>
          <w:rFonts w:ascii="Arial" w:hAnsi="Arial" w:cs="Arial"/>
          <w:b/>
          <w:bCs/>
        </w:rPr>
        <w:t>23/24/0</w:t>
      </w:r>
      <w:r w:rsidR="00C20289">
        <w:rPr>
          <w:rFonts w:ascii="Arial" w:hAnsi="Arial" w:cs="Arial"/>
          <w:b/>
          <w:bCs/>
        </w:rPr>
        <w:t>45</w:t>
      </w:r>
      <w:r w:rsidRPr="00776CD3">
        <w:rPr>
          <w:rFonts w:ascii="Arial" w:hAnsi="Arial" w:cs="Arial"/>
          <w:b/>
          <w:bCs/>
        </w:rPr>
        <w:tab/>
      </w:r>
      <w:r w:rsidR="00C20289" w:rsidRPr="00C20289">
        <w:rPr>
          <w:rFonts w:ascii="Arial" w:hAnsi="Arial" w:cs="Arial"/>
          <w:bCs/>
          <w:u w:val="single"/>
        </w:rPr>
        <w:t xml:space="preserve">Annual Litter </w:t>
      </w:r>
      <w:r w:rsidR="004C0D50">
        <w:rPr>
          <w:rFonts w:ascii="Arial" w:hAnsi="Arial" w:cs="Arial"/>
          <w:bCs/>
          <w:u w:val="single"/>
        </w:rPr>
        <w:t>P</w:t>
      </w:r>
      <w:r w:rsidR="00C20289" w:rsidRPr="00C20289">
        <w:rPr>
          <w:rFonts w:ascii="Arial" w:hAnsi="Arial" w:cs="Arial"/>
          <w:bCs/>
          <w:u w:val="single"/>
        </w:rPr>
        <w:t>ick - Debrief</w:t>
      </w:r>
    </w:p>
    <w:p w14:paraId="4095D63E" w14:textId="16A5F98A" w:rsidR="00EF1E5F" w:rsidRPr="00EF1E5F" w:rsidRDefault="004C0D50" w:rsidP="00582D64">
      <w:pPr>
        <w:ind w:left="1985" w:right="-284" w:firstLine="3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Stead reported</w:t>
      </w:r>
      <w:r w:rsidR="00EF1E5F" w:rsidRPr="00EF1E5F">
        <w:rPr>
          <w:rFonts w:ascii="Arial" w:hAnsi="Arial" w:cs="Arial"/>
          <w:bCs/>
        </w:rPr>
        <w:t xml:space="preserve"> </w:t>
      </w:r>
      <w:r w:rsidR="00F441ED" w:rsidRPr="00EF1E5F">
        <w:rPr>
          <w:rFonts w:ascii="Arial" w:hAnsi="Arial" w:cs="Arial"/>
          <w:bCs/>
        </w:rPr>
        <w:t>a dwindling number</w:t>
      </w:r>
      <w:r w:rsidR="00EF1E5F" w:rsidRPr="00EF1E5F">
        <w:rPr>
          <w:rFonts w:ascii="Arial" w:hAnsi="Arial" w:cs="Arial"/>
          <w:bCs/>
        </w:rPr>
        <w:t xml:space="preserve"> of volunteers this year</w:t>
      </w:r>
      <w:r w:rsidR="00EF1E5F">
        <w:rPr>
          <w:rFonts w:ascii="Arial" w:hAnsi="Arial" w:cs="Arial"/>
          <w:bCs/>
        </w:rPr>
        <w:t xml:space="preserve"> despite the usual advertisements</w:t>
      </w:r>
      <w:r w:rsidR="00EF1E5F" w:rsidRPr="00EF1E5F">
        <w:rPr>
          <w:rFonts w:ascii="Arial" w:hAnsi="Arial" w:cs="Arial"/>
          <w:bCs/>
        </w:rPr>
        <w:t xml:space="preserve">. </w:t>
      </w:r>
      <w:r w:rsidR="00EF1E5F">
        <w:rPr>
          <w:rFonts w:ascii="Arial" w:hAnsi="Arial" w:cs="Arial"/>
          <w:bCs/>
        </w:rPr>
        <w:t>However</w:t>
      </w:r>
      <w:r w:rsidR="002E42CB">
        <w:rPr>
          <w:rFonts w:ascii="Arial" w:hAnsi="Arial" w:cs="Arial"/>
          <w:bCs/>
        </w:rPr>
        <w:t>,</w:t>
      </w:r>
      <w:r w:rsidR="00EF1E5F">
        <w:rPr>
          <w:rFonts w:ascii="Arial" w:hAnsi="Arial" w:cs="Arial"/>
          <w:bCs/>
        </w:rPr>
        <w:t xml:space="preserve"> litter was minimal. With additional staffing </w:t>
      </w:r>
      <w:r w:rsidR="00D21D9C">
        <w:rPr>
          <w:rFonts w:ascii="Arial" w:hAnsi="Arial" w:cs="Arial"/>
          <w:bCs/>
        </w:rPr>
        <w:t xml:space="preserve">now </w:t>
      </w:r>
      <w:r w:rsidR="00EF1E5F">
        <w:rPr>
          <w:rFonts w:ascii="Arial" w:hAnsi="Arial" w:cs="Arial"/>
          <w:bCs/>
        </w:rPr>
        <w:t xml:space="preserve">tackling litter it was suggested that alternative plans should </w:t>
      </w:r>
      <w:r w:rsidR="00F441ED">
        <w:rPr>
          <w:rFonts w:ascii="Arial" w:hAnsi="Arial" w:cs="Arial"/>
          <w:bCs/>
        </w:rPr>
        <w:t>be</w:t>
      </w:r>
      <w:r w:rsidR="00EF1E5F">
        <w:rPr>
          <w:rFonts w:ascii="Arial" w:hAnsi="Arial" w:cs="Arial"/>
          <w:bCs/>
        </w:rPr>
        <w:t xml:space="preserve"> considered including a review of the remit</w:t>
      </w:r>
      <w:r w:rsidR="00D21D9C">
        <w:rPr>
          <w:rFonts w:ascii="Arial" w:hAnsi="Arial" w:cs="Arial"/>
          <w:bCs/>
        </w:rPr>
        <w:t xml:space="preserve"> and tasks to be undertaken</w:t>
      </w:r>
      <w:r w:rsidR="002E42CB">
        <w:rPr>
          <w:rFonts w:ascii="Arial" w:hAnsi="Arial" w:cs="Arial"/>
          <w:bCs/>
        </w:rPr>
        <w:t xml:space="preserve"> for any future event</w:t>
      </w:r>
      <w:r w:rsidR="00F441ED">
        <w:rPr>
          <w:rFonts w:ascii="Arial" w:hAnsi="Arial" w:cs="Arial"/>
          <w:bCs/>
        </w:rPr>
        <w:t xml:space="preserve">. </w:t>
      </w:r>
    </w:p>
    <w:p w14:paraId="7168CD63" w14:textId="77777777" w:rsidR="00EF1E5F" w:rsidRDefault="00EF1E5F" w:rsidP="00E54792">
      <w:pPr>
        <w:ind w:left="426"/>
        <w:jc w:val="both"/>
        <w:rPr>
          <w:rFonts w:ascii="Arial" w:hAnsi="Arial" w:cs="Arial"/>
          <w:b/>
          <w:bCs/>
        </w:rPr>
      </w:pPr>
    </w:p>
    <w:p w14:paraId="08A8D422" w14:textId="38DC5CE2" w:rsidR="00C20289" w:rsidRDefault="00C20289" w:rsidP="00582D64">
      <w:pPr>
        <w:pStyle w:val="DefaultText"/>
        <w:overflowPunct w:val="0"/>
        <w:ind w:left="1985" w:right="284" w:hanging="1701"/>
        <w:textAlignment w:val="baseline"/>
        <w:rPr>
          <w:rFonts w:ascii="Arial" w:hAnsi="Arial" w:cs="Arial"/>
          <w:bCs/>
          <w:sz w:val="22"/>
          <w:szCs w:val="22"/>
          <w:u w:val="single"/>
        </w:rPr>
      </w:pPr>
      <w:r w:rsidRPr="00C20289">
        <w:rPr>
          <w:rFonts w:ascii="Arial" w:hAnsi="Arial" w:cs="Arial"/>
          <w:b/>
        </w:rPr>
        <w:t>23/24/046</w:t>
      </w:r>
      <w:r>
        <w:rPr>
          <w:rFonts w:ascii="Arial" w:hAnsi="Arial" w:cs="Arial"/>
          <w:b/>
          <w:sz w:val="22"/>
          <w:szCs w:val="22"/>
        </w:rPr>
        <w:tab/>
      </w:r>
      <w:r w:rsidRPr="00C20289">
        <w:rPr>
          <w:rFonts w:ascii="Arial" w:hAnsi="Arial" w:cs="Arial"/>
          <w:u w:val="single"/>
        </w:rPr>
        <w:t>Defibrillator Licence</w:t>
      </w:r>
      <w:r w:rsidRPr="00C20289">
        <w:rPr>
          <w:rFonts w:ascii="Arial" w:hAnsi="Arial" w:cs="Arial"/>
          <w:bCs/>
          <w:u w:val="single"/>
        </w:rPr>
        <w:t>- Approve licence with the Co-Operative for the defibrillator located on the old TMC building.</w:t>
      </w:r>
      <w:r w:rsidRPr="00C20289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4FDEC650" w14:textId="63450BEE" w:rsidR="00C20289" w:rsidRDefault="00F932CC" w:rsidP="00261C12">
      <w:pPr>
        <w:pStyle w:val="DefaultText"/>
        <w:overflowPunct w:val="0"/>
        <w:ind w:left="1985" w:hanging="1701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</w:rPr>
        <w:tab/>
        <w:t xml:space="preserve">Resolved: </w:t>
      </w:r>
      <w:r w:rsidRPr="00F932CC">
        <w:rPr>
          <w:rFonts w:ascii="Arial" w:hAnsi="Arial" w:cs="Arial"/>
        </w:rPr>
        <w:t xml:space="preserve">That the </w:t>
      </w:r>
      <w:r w:rsidR="00D21D9C">
        <w:rPr>
          <w:rFonts w:ascii="Arial" w:hAnsi="Arial" w:cs="Arial"/>
        </w:rPr>
        <w:t>Defibrillator L</w:t>
      </w:r>
      <w:r w:rsidRPr="00F932CC">
        <w:rPr>
          <w:rFonts w:ascii="Arial" w:hAnsi="Arial" w:cs="Arial"/>
        </w:rPr>
        <w:t>icence be approved and signed by the Chairman</w:t>
      </w:r>
      <w:r w:rsidR="00D21D9C">
        <w:rPr>
          <w:rFonts w:ascii="Arial" w:hAnsi="Arial" w:cs="Arial"/>
        </w:rPr>
        <w:t>.</w:t>
      </w:r>
      <w:r w:rsidRPr="00F932CC">
        <w:rPr>
          <w:rFonts w:ascii="Arial" w:hAnsi="Arial" w:cs="Arial"/>
        </w:rPr>
        <w:t xml:space="preserve"> </w:t>
      </w:r>
      <w:r w:rsidR="00C20289" w:rsidRPr="00F932CC">
        <w:rPr>
          <w:rFonts w:ascii="Arial" w:hAnsi="Arial" w:cs="Arial"/>
          <w:bCs/>
          <w:sz w:val="22"/>
          <w:szCs w:val="22"/>
        </w:rPr>
        <w:t xml:space="preserve">   </w:t>
      </w:r>
    </w:p>
    <w:p w14:paraId="1DFF75CB" w14:textId="77777777" w:rsidR="004C0D50" w:rsidRPr="00F932CC" w:rsidRDefault="004C0D50" w:rsidP="00F932CC">
      <w:pPr>
        <w:pStyle w:val="DefaultText"/>
        <w:overflowPunct w:val="0"/>
        <w:ind w:left="2127" w:right="-306" w:hanging="1701"/>
        <w:textAlignment w:val="baseline"/>
        <w:rPr>
          <w:rFonts w:ascii="Arial" w:hAnsi="Arial" w:cs="Arial"/>
          <w:sz w:val="22"/>
          <w:szCs w:val="22"/>
        </w:rPr>
      </w:pPr>
    </w:p>
    <w:p w14:paraId="6FB99C50" w14:textId="00D3AFA6" w:rsidR="00C20289" w:rsidRPr="00C20289" w:rsidRDefault="00C20289" w:rsidP="00582D64">
      <w:pPr>
        <w:pStyle w:val="DefaultText"/>
        <w:tabs>
          <w:tab w:val="left" w:pos="1985"/>
        </w:tabs>
        <w:overflowPunct w:val="0"/>
        <w:ind w:left="426" w:right="-57" w:hanging="142"/>
        <w:textAlignment w:val="baseline"/>
        <w:rPr>
          <w:rFonts w:ascii="Arial" w:hAnsi="Arial" w:cs="Arial"/>
        </w:rPr>
      </w:pPr>
      <w:r w:rsidRPr="00C20289">
        <w:rPr>
          <w:rFonts w:ascii="Arial" w:hAnsi="Arial" w:cs="Arial"/>
          <w:b/>
        </w:rPr>
        <w:t>23/24/047</w:t>
      </w:r>
      <w:r w:rsidRPr="00C20289">
        <w:rPr>
          <w:rFonts w:ascii="Arial" w:hAnsi="Arial" w:cs="Arial"/>
          <w:b/>
        </w:rPr>
        <w:tab/>
      </w:r>
      <w:r w:rsidRPr="00D3374C">
        <w:rPr>
          <w:rFonts w:ascii="Arial" w:hAnsi="Arial" w:cs="Arial"/>
          <w:u w:val="single"/>
        </w:rPr>
        <w:t xml:space="preserve">Consider Swimming </w:t>
      </w:r>
      <w:r w:rsidR="00D3374C" w:rsidRPr="00D3374C">
        <w:rPr>
          <w:rFonts w:ascii="Arial" w:hAnsi="Arial" w:cs="Arial"/>
          <w:u w:val="single"/>
        </w:rPr>
        <w:t xml:space="preserve">Club </w:t>
      </w:r>
      <w:r w:rsidRPr="00D3374C">
        <w:rPr>
          <w:rFonts w:ascii="Arial" w:hAnsi="Arial" w:cs="Arial"/>
          <w:u w:val="single"/>
        </w:rPr>
        <w:t xml:space="preserve">Grant </w:t>
      </w:r>
      <w:r w:rsidR="00F441ED" w:rsidRPr="00D3374C">
        <w:rPr>
          <w:rFonts w:ascii="Arial" w:hAnsi="Arial" w:cs="Arial"/>
          <w:u w:val="single"/>
        </w:rPr>
        <w:t>requ</w:t>
      </w:r>
      <w:r w:rsidR="00F441ED">
        <w:rPr>
          <w:rFonts w:ascii="Arial" w:hAnsi="Arial" w:cs="Arial"/>
          <w:u w:val="single"/>
        </w:rPr>
        <w:t>e</w:t>
      </w:r>
      <w:r w:rsidR="00F441ED" w:rsidRPr="00D3374C">
        <w:rPr>
          <w:rFonts w:ascii="Arial" w:hAnsi="Arial" w:cs="Arial"/>
          <w:u w:val="single"/>
        </w:rPr>
        <w:t>st.</w:t>
      </w:r>
    </w:p>
    <w:p w14:paraId="74F84F90" w14:textId="30620230" w:rsidR="00C20289" w:rsidRDefault="00C20289" w:rsidP="00261C12">
      <w:pPr>
        <w:pStyle w:val="DefaultText"/>
        <w:overflowPunct w:val="0"/>
        <w:ind w:left="2127" w:right="-57" w:hanging="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Resolved: </w:t>
      </w:r>
      <w:r w:rsidRPr="00C20289">
        <w:rPr>
          <w:rFonts w:ascii="Arial" w:hAnsi="Arial" w:cs="Arial"/>
        </w:rPr>
        <w:t>That a grant of £150 be approved.</w:t>
      </w:r>
    </w:p>
    <w:p w14:paraId="421C8D7B" w14:textId="30C9E851" w:rsidR="004C0D50" w:rsidRPr="004C0D50" w:rsidRDefault="004C0D50" w:rsidP="00261C12">
      <w:pPr>
        <w:pStyle w:val="DefaultText"/>
        <w:overflowPunct w:val="0"/>
        <w:ind w:left="2127" w:right="-57" w:hanging="142"/>
        <w:jc w:val="both"/>
        <w:textAlignment w:val="baseline"/>
        <w:rPr>
          <w:rFonts w:ascii="Arial" w:hAnsi="Arial" w:cs="Arial"/>
        </w:rPr>
      </w:pPr>
      <w:r w:rsidRPr="004C0D50">
        <w:rPr>
          <w:rFonts w:ascii="Arial" w:hAnsi="Arial" w:cs="Arial"/>
        </w:rPr>
        <w:t>Noted financial posit</w:t>
      </w:r>
      <w:r>
        <w:rPr>
          <w:rFonts w:ascii="Arial" w:hAnsi="Arial" w:cs="Arial"/>
        </w:rPr>
        <w:t>i</w:t>
      </w:r>
      <w:r w:rsidRPr="004C0D50">
        <w:rPr>
          <w:rFonts w:ascii="Arial" w:hAnsi="Arial" w:cs="Arial"/>
        </w:rPr>
        <w:t>on wa</w:t>
      </w:r>
      <w:r>
        <w:rPr>
          <w:rFonts w:ascii="Arial" w:hAnsi="Arial" w:cs="Arial"/>
        </w:rPr>
        <w:t>s healthy.</w:t>
      </w:r>
      <w:r w:rsidRPr="004C0D50">
        <w:rPr>
          <w:rFonts w:ascii="Arial" w:hAnsi="Arial" w:cs="Arial"/>
        </w:rPr>
        <w:t xml:space="preserve"> </w:t>
      </w:r>
    </w:p>
    <w:p w14:paraId="0972B637" w14:textId="77777777" w:rsidR="00C20289" w:rsidRPr="00C20289" w:rsidRDefault="00C20289" w:rsidP="00E54792">
      <w:pPr>
        <w:pStyle w:val="ListParagraph"/>
        <w:ind w:left="426"/>
        <w:rPr>
          <w:rFonts w:ascii="Arial" w:hAnsi="Arial" w:cs="Arial"/>
          <w:bCs/>
          <w:sz w:val="22"/>
          <w:szCs w:val="22"/>
        </w:rPr>
      </w:pPr>
    </w:p>
    <w:p w14:paraId="33A830F8" w14:textId="4C9DF0F9" w:rsidR="00D3374C" w:rsidRDefault="00D3374C" w:rsidP="00582D64">
      <w:pPr>
        <w:pStyle w:val="DefaultText"/>
        <w:tabs>
          <w:tab w:val="left" w:pos="1985"/>
        </w:tabs>
        <w:overflowPunct w:val="0"/>
        <w:ind w:left="1985" w:right="-57" w:hanging="1701"/>
        <w:jc w:val="both"/>
        <w:textAlignment w:val="baseline"/>
        <w:rPr>
          <w:rFonts w:ascii="Arial" w:hAnsi="Arial" w:cs="Arial"/>
          <w:u w:val="single"/>
        </w:rPr>
      </w:pPr>
      <w:r w:rsidRPr="00D3374C">
        <w:rPr>
          <w:rFonts w:ascii="Arial" w:hAnsi="Arial" w:cs="Arial"/>
          <w:b/>
        </w:rPr>
        <w:t>23/24/048</w:t>
      </w:r>
      <w:r w:rsidRPr="00D3374C">
        <w:rPr>
          <w:rFonts w:ascii="Arial" w:hAnsi="Arial" w:cs="Arial"/>
          <w:b/>
        </w:rPr>
        <w:tab/>
      </w:r>
      <w:r w:rsidRPr="00D3374C">
        <w:rPr>
          <w:rFonts w:ascii="Arial" w:hAnsi="Arial" w:cs="Arial"/>
          <w:u w:val="single"/>
        </w:rPr>
        <w:t xml:space="preserve">Discuss </w:t>
      </w:r>
      <w:r w:rsidR="00E54792">
        <w:rPr>
          <w:rFonts w:ascii="Arial" w:hAnsi="Arial" w:cs="Arial"/>
          <w:u w:val="single"/>
        </w:rPr>
        <w:t>a</w:t>
      </w:r>
      <w:r w:rsidRPr="00D3374C">
        <w:rPr>
          <w:rFonts w:ascii="Arial" w:hAnsi="Arial" w:cs="Arial"/>
          <w:u w:val="single"/>
        </w:rPr>
        <w:t>nti-</w:t>
      </w:r>
      <w:r w:rsidR="00E54792">
        <w:rPr>
          <w:rFonts w:ascii="Arial" w:hAnsi="Arial" w:cs="Arial"/>
          <w:u w:val="single"/>
        </w:rPr>
        <w:t>s</w:t>
      </w:r>
      <w:r w:rsidRPr="00D3374C">
        <w:rPr>
          <w:rFonts w:ascii="Arial" w:hAnsi="Arial" w:cs="Arial"/>
          <w:u w:val="single"/>
        </w:rPr>
        <w:t xml:space="preserve">ocial </w:t>
      </w:r>
      <w:r w:rsidR="00E54792">
        <w:rPr>
          <w:rFonts w:ascii="Arial" w:hAnsi="Arial" w:cs="Arial"/>
          <w:u w:val="single"/>
        </w:rPr>
        <w:t>b</w:t>
      </w:r>
      <w:r w:rsidRPr="00D3374C">
        <w:rPr>
          <w:rFonts w:ascii="Arial" w:hAnsi="Arial" w:cs="Arial"/>
          <w:u w:val="single"/>
        </w:rPr>
        <w:t xml:space="preserve">ehaviour in the village and what actions can be taken to address this. </w:t>
      </w:r>
    </w:p>
    <w:p w14:paraId="306CBF57" w14:textId="7F4204D7" w:rsidR="00D21D9C" w:rsidRDefault="00D21D9C" w:rsidP="00261C12">
      <w:pPr>
        <w:pStyle w:val="DefaultText"/>
        <w:overflowPunct w:val="0"/>
        <w:ind w:left="1985" w:right="-142" w:hanging="22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E42CB" w:rsidRPr="002E42CB">
        <w:rPr>
          <w:rFonts w:ascii="Arial" w:hAnsi="Arial" w:cs="Arial"/>
          <w:bCs/>
        </w:rPr>
        <w:t>H</w:t>
      </w:r>
      <w:r w:rsidRPr="002E42CB">
        <w:rPr>
          <w:rFonts w:ascii="Arial" w:hAnsi="Arial" w:cs="Arial"/>
          <w:bCs/>
        </w:rPr>
        <w:t>i</w:t>
      </w:r>
      <w:r w:rsidRPr="00D21D9C">
        <w:rPr>
          <w:rFonts w:ascii="Arial" w:hAnsi="Arial" w:cs="Arial"/>
        </w:rPr>
        <w:t>storic problems on Soss Lane</w:t>
      </w:r>
      <w:r>
        <w:rPr>
          <w:rFonts w:ascii="Arial" w:hAnsi="Arial" w:cs="Arial"/>
        </w:rPr>
        <w:t xml:space="preserve"> </w:t>
      </w:r>
      <w:r w:rsidR="002E42CB">
        <w:rPr>
          <w:rFonts w:ascii="Arial" w:hAnsi="Arial" w:cs="Arial"/>
        </w:rPr>
        <w:t xml:space="preserve">reported </w:t>
      </w:r>
      <w:r>
        <w:rPr>
          <w:rFonts w:ascii="Arial" w:hAnsi="Arial" w:cs="Arial"/>
        </w:rPr>
        <w:t>&amp; work that had been undertaken by various agencies</w:t>
      </w:r>
      <w:r w:rsidR="002E42CB">
        <w:rPr>
          <w:rFonts w:ascii="Arial" w:hAnsi="Arial" w:cs="Arial"/>
        </w:rPr>
        <w:t xml:space="preserve"> to date</w:t>
      </w:r>
      <w:r>
        <w:rPr>
          <w:rFonts w:ascii="Arial" w:hAnsi="Arial" w:cs="Arial"/>
        </w:rPr>
        <w:t>. Youth Councillor Jackson indicated his understanding of young groups operating in the area.</w:t>
      </w:r>
      <w:r w:rsidR="002029E9">
        <w:rPr>
          <w:rFonts w:ascii="Arial" w:hAnsi="Arial" w:cs="Arial"/>
        </w:rPr>
        <w:t xml:space="preserve"> </w:t>
      </w:r>
    </w:p>
    <w:p w14:paraId="26296B76" w14:textId="14B0A69F" w:rsidR="002029E9" w:rsidRDefault="002029E9" w:rsidP="00261C12">
      <w:pPr>
        <w:pStyle w:val="DefaultText"/>
        <w:overflowPunct w:val="0"/>
        <w:ind w:left="1985" w:right="-142" w:hanging="22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42CB">
        <w:rPr>
          <w:rFonts w:ascii="Arial" w:hAnsi="Arial" w:cs="Arial"/>
        </w:rPr>
        <w:t xml:space="preserve">Members discussed </w:t>
      </w:r>
      <w:r>
        <w:rPr>
          <w:rFonts w:ascii="Arial" w:hAnsi="Arial" w:cs="Arial"/>
        </w:rPr>
        <w:t xml:space="preserve">what actions </w:t>
      </w:r>
      <w:r w:rsidR="001E6E85">
        <w:rPr>
          <w:rFonts w:ascii="Arial" w:hAnsi="Arial" w:cs="Arial"/>
        </w:rPr>
        <w:t>could</w:t>
      </w:r>
      <w:r>
        <w:rPr>
          <w:rFonts w:ascii="Arial" w:hAnsi="Arial" w:cs="Arial"/>
        </w:rPr>
        <w:t xml:space="preserve"> be undertaken – individually or collectively. The Police had indicated that all incidents need</w:t>
      </w:r>
      <w:r w:rsidR="002E42C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be reported to encourage </w:t>
      </w:r>
      <w:r w:rsidR="002E42CB">
        <w:rPr>
          <w:rFonts w:ascii="Arial" w:hAnsi="Arial" w:cs="Arial"/>
        </w:rPr>
        <w:t xml:space="preserve">police </w:t>
      </w:r>
      <w:r>
        <w:rPr>
          <w:rFonts w:ascii="Arial" w:hAnsi="Arial" w:cs="Arial"/>
        </w:rPr>
        <w:t>action</w:t>
      </w:r>
      <w:r w:rsidR="002E42CB">
        <w:rPr>
          <w:rFonts w:ascii="Arial" w:hAnsi="Arial" w:cs="Arial"/>
        </w:rPr>
        <w:t xml:space="preserve">. However, it was understood that reporting </w:t>
      </w:r>
      <w:r>
        <w:rPr>
          <w:rFonts w:ascii="Arial" w:hAnsi="Arial" w:cs="Arial"/>
        </w:rPr>
        <w:t xml:space="preserve">did not always seem to bring </w:t>
      </w:r>
      <w:r w:rsidR="002E42CB">
        <w:rPr>
          <w:rFonts w:ascii="Arial" w:hAnsi="Arial" w:cs="Arial"/>
        </w:rPr>
        <w:t xml:space="preserve">the required </w:t>
      </w:r>
      <w:r>
        <w:rPr>
          <w:rFonts w:ascii="Arial" w:hAnsi="Arial" w:cs="Arial"/>
        </w:rPr>
        <w:t>action</w:t>
      </w:r>
      <w:r w:rsidR="002E42CB">
        <w:rPr>
          <w:rFonts w:ascii="Arial" w:hAnsi="Arial" w:cs="Arial"/>
        </w:rPr>
        <w:t xml:space="preserve"> to the frustration of complainants</w:t>
      </w:r>
      <w:r>
        <w:rPr>
          <w:rFonts w:ascii="Arial" w:hAnsi="Arial" w:cs="Arial"/>
        </w:rPr>
        <w:t xml:space="preserve">. </w:t>
      </w:r>
    </w:p>
    <w:p w14:paraId="156347C1" w14:textId="6D04BFD3" w:rsidR="002029E9" w:rsidRDefault="002029E9" w:rsidP="00261C12">
      <w:pPr>
        <w:pStyle w:val="DefaultText"/>
        <w:overflowPunct w:val="0"/>
        <w:ind w:left="1985" w:right="-142" w:hanging="22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Discussion whether all reports could be centralised in some way and fed back to the </w:t>
      </w:r>
      <w:r w:rsidR="001E6E85">
        <w:rPr>
          <w:rFonts w:ascii="Arial" w:hAnsi="Arial" w:cs="Arial"/>
        </w:rPr>
        <w:t>P</w:t>
      </w:r>
      <w:r>
        <w:rPr>
          <w:rFonts w:ascii="Arial" w:hAnsi="Arial" w:cs="Arial"/>
        </w:rPr>
        <w:t>olice and/or BDC anti-social behaviour team.</w:t>
      </w:r>
      <w:r w:rsidR="001E6E85">
        <w:rPr>
          <w:rFonts w:ascii="Arial" w:hAnsi="Arial" w:cs="Arial"/>
        </w:rPr>
        <w:t xml:space="preserve"> </w:t>
      </w:r>
      <w:r w:rsidR="002E42CB">
        <w:rPr>
          <w:rFonts w:ascii="Arial" w:hAnsi="Arial" w:cs="Arial"/>
        </w:rPr>
        <w:t>It was agreed that the u</w:t>
      </w:r>
      <w:r w:rsidR="001E6E85">
        <w:rPr>
          <w:rFonts w:ascii="Arial" w:hAnsi="Arial" w:cs="Arial"/>
        </w:rPr>
        <w:t xml:space="preserve">se of </w:t>
      </w:r>
      <w:r w:rsidR="002E42CB">
        <w:rPr>
          <w:rFonts w:ascii="Arial" w:hAnsi="Arial" w:cs="Arial"/>
        </w:rPr>
        <w:t xml:space="preserve">a </w:t>
      </w:r>
      <w:r w:rsidR="001E6E85">
        <w:rPr>
          <w:rFonts w:ascii="Arial" w:hAnsi="Arial" w:cs="Arial"/>
        </w:rPr>
        <w:t>Neighbourhood</w:t>
      </w:r>
      <w:r w:rsidR="002E42CB">
        <w:rPr>
          <w:rFonts w:ascii="Arial" w:hAnsi="Arial" w:cs="Arial"/>
        </w:rPr>
        <w:t>/Misterton W</w:t>
      </w:r>
      <w:r w:rsidR="001E6E85">
        <w:rPr>
          <w:rFonts w:ascii="Arial" w:hAnsi="Arial" w:cs="Arial"/>
        </w:rPr>
        <w:t xml:space="preserve">atch </w:t>
      </w:r>
      <w:r w:rsidR="002E42CB">
        <w:rPr>
          <w:rFonts w:ascii="Arial" w:hAnsi="Arial" w:cs="Arial"/>
        </w:rPr>
        <w:t xml:space="preserve">group </w:t>
      </w:r>
      <w:r w:rsidR="001E6E85">
        <w:rPr>
          <w:rFonts w:ascii="Arial" w:hAnsi="Arial" w:cs="Arial"/>
        </w:rPr>
        <w:t>to receive complaints to be investigated by Cllr Robertson.</w:t>
      </w:r>
    </w:p>
    <w:p w14:paraId="6ED63CD6" w14:textId="793DBB63" w:rsidR="00D3374C" w:rsidRPr="00D3374C" w:rsidRDefault="002029E9" w:rsidP="001E6E85">
      <w:pPr>
        <w:pStyle w:val="DefaultText"/>
        <w:overflowPunct w:val="0"/>
        <w:ind w:left="1418" w:right="142" w:hanging="1701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</w:p>
    <w:p w14:paraId="07D1F00C" w14:textId="4B046181" w:rsidR="00D3374C" w:rsidRDefault="00D3374C" w:rsidP="00582D64">
      <w:pPr>
        <w:pStyle w:val="DefaultText"/>
        <w:tabs>
          <w:tab w:val="left" w:pos="1985"/>
        </w:tabs>
        <w:overflowPunct w:val="0"/>
        <w:ind w:left="284" w:right="-57"/>
        <w:textAlignment w:val="baseline"/>
        <w:rPr>
          <w:rFonts w:ascii="Arial" w:hAnsi="Arial" w:cs="Arial"/>
          <w:b/>
          <w:bCs/>
        </w:rPr>
      </w:pPr>
      <w:r w:rsidRPr="00D3374C">
        <w:rPr>
          <w:rFonts w:ascii="Arial" w:hAnsi="Arial" w:cs="Arial"/>
          <w:b/>
          <w:bCs/>
        </w:rPr>
        <w:t>23/24/049</w:t>
      </w:r>
      <w:r w:rsidRPr="00D3374C">
        <w:rPr>
          <w:rFonts w:ascii="Arial" w:hAnsi="Arial" w:cs="Arial"/>
          <w:b/>
          <w:bCs/>
        </w:rPr>
        <w:tab/>
      </w:r>
      <w:r w:rsidRPr="00D3374C">
        <w:rPr>
          <w:rFonts w:ascii="Arial" w:hAnsi="Arial" w:cs="Arial"/>
          <w:bCs/>
          <w:u w:val="single"/>
        </w:rPr>
        <w:t>Receive &amp; Consider Support for Church Refurbishment proposals</w:t>
      </w:r>
      <w:r w:rsidR="002029E9">
        <w:rPr>
          <w:rFonts w:ascii="Arial" w:hAnsi="Arial" w:cs="Arial"/>
          <w:bCs/>
          <w:u w:val="single"/>
        </w:rPr>
        <w:t>.</w:t>
      </w:r>
      <w:r w:rsidRPr="00D3374C">
        <w:rPr>
          <w:rFonts w:ascii="Arial" w:hAnsi="Arial" w:cs="Arial"/>
          <w:bCs/>
          <w:u w:val="single"/>
        </w:rPr>
        <w:t xml:space="preserve"> </w:t>
      </w:r>
    </w:p>
    <w:p w14:paraId="7F17EEEF" w14:textId="77AFA1B2" w:rsidR="001E6E85" w:rsidRDefault="001E6E85" w:rsidP="00261C12">
      <w:pPr>
        <w:pStyle w:val="DefaultText"/>
        <w:overflowPunct w:val="0"/>
        <w:ind w:left="1985" w:right="-57"/>
        <w:jc w:val="both"/>
        <w:textAlignment w:val="baseline"/>
        <w:rPr>
          <w:rFonts w:ascii="Arial" w:hAnsi="Arial" w:cs="Arial"/>
          <w:bCs/>
        </w:rPr>
      </w:pPr>
      <w:r w:rsidRPr="001E6E85">
        <w:rPr>
          <w:rFonts w:ascii="Arial" w:hAnsi="Arial" w:cs="Arial"/>
          <w:bCs/>
        </w:rPr>
        <w:t>Members considered</w:t>
      </w:r>
      <w:r>
        <w:rPr>
          <w:rFonts w:ascii="Arial" w:hAnsi="Arial" w:cs="Arial"/>
          <w:bCs/>
        </w:rPr>
        <w:t xml:space="preserve"> the proposals &amp; the financial requirement for various elements. </w:t>
      </w:r>
    </w:p>
    <w:p w14:paraId="1A8FA45C" w14:textId="63F24BFC" w:rsidR="001E6E85" w:rsidRDefault="001E6E85" w:rsidP="00261C12">
      <w:pPr>
        <w:pStyle w:val="DefaultText"/>
        <w:overflowPunct w:val="0"/>
        <w:ind w:left="1985" w:right="-57"/>
        <w:textAlignment w:val="baseline"/>
        <w:rPr>
          <w:rFonts w:ascii="Arial" w:hAnsi="Arial" w:cs="Arial"/>
          <w:bCs/>
        </w:rPr>
      </w:pPr>
      <w:r w:rsidRPr="001E6E85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/>
          <w:bCs/>
        </w:rPr>
        <w:t xml:space="preserve"> </w:t>
      </w:r>
      <w:r w:rsidRPr="001E6E85">
        <w:rPr>
          <w:rFonts w:ascii="Arial" w:hAnsi="Arial" w:cs="Arial"/>
          <w:bCs/>
        </w:rPr>
        <w:t>That the prop</w:t>
      </w:r>
      <w:r>
        <w:rPr>
          <w:rFonts w:ascii="Arial" w:hAnsi="Arial" w:cs="Arial"/>
          <w:bCs/>
        </w:rPr>
        <w:t>o</w:t>
      </w:r>
      <w:r w:rsidRPr="001E6E85">
        <w:rPr>
          <w:rFonts w:ascii="Arial" w:hAnsi="Arial" w:cs="Arial"/>
          <w:bCs/>
        </w:rPr>
        <w:t>sals be supported</w:t>
      </w:r>
      <w:r>
        <w:rPr>
          <w:rFonts w:ascii="Arial" w:hAnsi="Arial" w:cs="Arial"/>
          <w:bCs/>
        </w:rPr>
        <w:t>.</w:t>
      </w:r>
    </w:p>
    <w:p w14:paraId="4A95BC6F" w14:textId="654387B9" w:rsidR="00C20289" w:rsidRDefault="00D3374C" w:rsidP="00582D64">
      <w:pPr>
        <w:pStyle w:val="DefaultText"/>
        <w:overflowPunct w:val="0"/>
        <w:ind w:left="1701" w:right="-57" w:hanging="1701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3374C">
        <w:rPr>
          <w:rFonts w:ascii="Arial" w:hAnsi="Arial" w:cs="Arial"/>
          <w:b/>
          <w:bCs/>
        </w:rPr>
        <w:lastRenderedPageBreak/>
        <w:t>23/24/050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D3374C">
        <w:rPr>
          <w:rFonts w:ascii="Arial" w:hAnsi="Arial" w:cs="Arial"/>
          <w:bCs/>
          <w:u w:val="single"/>
        </w:rPr>
        <w:t>Consider National Grid North Humber to High Marnham Consultation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05AA186" w14:textId="77777777" w:rsidR="006E0FB4" w:rsidRDefault="00093D47" w:rsidP="00582D64">
      <w:pPr>
        <w:pStyle w:val="DefaultText"/>
        <w:overflowPunct w:val="0"/>
        <w:ind w:left="1701"/>
        <w:jc w:val="both"/>
        <w:textAlignment w:val="baseline"/>
        <w:rPr>
          <w:rFonts w:ascii="Arial" w:hAnsi="Arial" w:cs="Arial"/>
          <w:bCs/>
        </w:rPr>
      </w:pPr>
      <w:r w:rsidRPr="00093D47">
        <w:rPr>
          <w:rFonts w:ascii="Arial" w:hAnsi="Arial" w:cs="Arial"/>
          <w:bCs/>
        </w:rPr>
        <w:t>Cllr Stead reported his attendance at a consultation event at Gringley</w:t>
      </w:r>
      <w:r>
        <w:rPr>
          <w:rFonts w:ascii="Arial" w:hAnsi="Arial" w:cs="Arial"/>
          <w:bCs/>
        </w:rPr>
        <w:t>. Noted the preferred route was the dark purple ro</w:t>
      </w:r>
      <w:r w:rsidR="002E42CB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te which was </w:t>
      </w:r>
      <w:r w:rsidR="002E42CB">
        <w:rPr>
          <w:rFonts w:ascii="Arial" w:hAnsi="Arial" w:cs="Arial"/>
          <w:bCs/>
        </w:rPr>
        <w:t>better</w:t>
      </w:r>
      <w:r>
        <w:rPr>
          <w:rFonts w:ascii="Arial" w:hAnsi="Arial" w:cs="Arial"/>
          <w:bCs/>
        </w:rPr>
        <w:t xml:space="preserve"> illustrated on the</w:t>
      </w:r>
    </w:p>
    <w:p w14:paraId="7F823525" w14:textId="5F5F37F8" w:rsidR="006E0FB4" w:rsidRDefault="00093D47" w:rsidP="00582D64">
      <w:pPr>
        <w:pStyle w:val="DefaultText"/>
        <w:overflowPunct w:val="0"/>
        <w:ind w:left="1701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interactive </w:t>
      </w:r>
      <w:r w:rsidR="002E42CB">
        <w:rPr>
          <w:rFonts w:ascii="Arial" w:hAnsi="Arial" w:cs="Arial"/>
          <w:bCs/>
        </w:rPr>
        <w:t xml:space="preserve">online </w:t>
      </w:r>
      <w:r>
        <w:rPr>
          <w:rFonts w:ascii="Arial" w:hAnsi="Arial" w:cs="Arial"/>
          <w:bCs/>
        </w:rPr>
        <w:t xml:space="preserve">map. </w:t>
      </w:r>
      <w:r w:rsidR="00F441ED">
        <w:rPr>
          <w:rFonts w:ascii="Arial" w:hAnsi="Arial" w:cs="Arial"/>
          <w:bCs/>
        </w:rPr>
        <w:t>Concerns</w:t>
      </w:r>
      <w:r>
        <w:rPr>
          <w:rFonts w:ascii="Arial" w:hAnsi="Arial" w:cs="Arial"/>
          <w:bCs/>
        </w:rPr>
        <w:t xml:space="preserve"> regarding the proximity to the Haxey Gate Inn and the ability to move the route further </w:t>
      </w:r>
      <w:r w:rsidR="006E0FB4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est</w:t>
      </w:r>
      <w:r w:rsidR="006E0FB4">
        <w:rPr>
          <w:rFonts w:ascii="Arial" w:hAnsi="Arial" w:cs="Arial"/>
          <w:bCs/>
        </w:rPr>
        <w:t xml:space="preserve"> discussed</w:t>
      </w:r>
      <w:r>
        <w:rPr>
          <w:rFonts w:ascii="Arial" w:hAnsi="Arial" w:cs="Arial"/>
          <w:bCs/>
        </w:rPr>
        <w:t xml:space="preserve">. The inspector in attendance </w:t>
      </w:r>
      <w:r w:rsidR="006E0FB4">
        <w:rPr>
          <w:rFonts w:ascii="Arial" w:hAnsi="Arial" w:cs="Arial"/>
          <w:bCs/>
        </w:rPr>
        <w:t xml:space="preserve">at the event </w:t>
      </w:r>
      <w:r>
        <w:rPr>
          <w:rFonts w:ascii="Arial" w:hAnsi="Arial" w:cs="Arial"/>
          <w:bCs/>
        </w:rPr>
        <w:t xml:space="preserve">advised </w:t>
      </w:r>
      <w:r w:rsidR="006E0FB4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 xml:space="preserve">they don’t normally put pylons over a golf </w:t>
      </w:r>
      <w:r w:rsidR="006E0FB4">
        <w:rPr>
          <w:rFonts w:ascii="Arial" w:hAnsi="Arial" w:cs="Arial"/>
          <w:bCs/>
        </w:rPr>
        <w:t>course,</w:t>
      </w:r>
      <w:r>
        <w:rPr>
          <w:rFonts w:ascii="Arial" w:hAnsi="Arial" w:cs="Arial"/>
          <w:bCs/>
        </w:rPr>
        <w:t xml:space="preserve"> but</w:t>
      </w:r>
      <w:r w:rsidR="006E0FB4">
        <w:rPr>
          <w:rFonts w:ascii="Arial" w:hAnsi="Arial" w:cs="Arial"/>
          <w:bCs/>
        </w:rPr>
        <w:t xml:space="preserve"> as</w:t>
      </w:r>
      <w:r>
        <w:rPr>
          <w:rFonts w:ascii="Arial" w:hAnsi="Arial" w:cs="Arial"/>
          <w:bCs/>
        </w:rPr>
        <w:t xml:space="preserve"> this no longer operated it was recommended </w:t>
      </w:r>
      <w:r w:rsidR="006E0FB4">
        <w:rPr>
          <w:rFonts w:ascii="Arial" w:hAnsi="Arial" w:cs="Arial"/>
          <w:bCs/>
        </w:rPr>
        <w:t xml:space="preserve">by him </w:t>
      </w:r>
      <w:r>
        <w:rPr>
          <w:rFonts w:ascii="Arial" w:hAnsi="Arial" w:cs="Arial"/>
          <w:bCs/>
        </w:rPr>
        <w:t>that this be brought to their attention</w:t>
      </w:r>
      <w:r w:rsidR="006E0FB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(Also n</w:t>
      </w:r>
      <w:r w:rsidRPr="00093D47">
        <w:rPr>
          <w:rFonts w:ascii="Arial" w:hAnsi="Arial" w:cs="Arial"/>
          <w:bCs/>
        </w:rPr>
        <w:t xml:space="preserve">oted this was an </w:t>
      </w:r>
      <w:r w:rsidR="006E0FB4">
        <w:rPr>
          <w:rFonts w:ascii="Arial" w:hAnsi="Arial" w:cs="Arial"/>
          <w:bCs/>
        </w:rPr>
        <w:t xml:space="preserve">initial </w:t>
      </w:r>
      <w:r w:rsidRPr="00093D47">
        <w:rPr>
          <w:rFonts w:ascii="Arial" w:hAnsi="Arial" w:cs="Arial"/>
          <w:bCs/>
        </w:rPr>
        <w:t>informal</w:t>
      </w:r>
      <w:r>
        <w:rPr>
          <w:rFonts w:ascii="Arial" w:hAnsi="Arial" w:cs="Arial"/>
          <w:bCs/>
        </w:rPr>
        <w:t xml:space="preserve"> consultation with a formal one due in the future</w:t>
      </w:r>
      <w:r w:rsidR="006E0FB4">
        <w:rPr>
          <w:rFonts w:ascii="Arial" w:hAnsi="Arial" w:cs="Arial"/>
          <w:bCs/>
        </w:rPr>
        <w:t xml:space="preserve"> which the Council would also be able to comment upon</w:t>
      </w:r>
      <w:r>
        <w:rPr>
          <w:rFonts w:ascii="Arial" w:hAnsi="Arial" w:cs="Arial"/>
          <w:bCs/>
        </w:rPr>
        <w:t>)</w:t>
      </w:r>
      <w:r w:rsidR="006E0FB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183C1793" w14:textId="4D909929" w:rsidR="00093D47" w:rsidRPr="00093D47" w:rsidRDefault="00093D47" w:rsidP="00582D64">
      <w:pPr>
        <w:pStyle w:val="DefaultText"/>
        <w:overflowPunct w:val="0"/>
        <w:ind w:left="1701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>Underground</w:t>
      </w:r>
      <w:r w:rsidR="006E0FB4">
        <w:rPr>
          <w:rFonts w:ascii="Arial" w:hAnsi="Arial" w:cs="Arial"/>
          <w:bCs/>
        </w:rPr>
        <w:t xml:space="preserve"> works were of course the preferred </w:t>
      </w:r>
      <w:r w:rsidR="00F441ED">
        <w:rPr>
          <w:rFonts w:ascii="Arial" w:hAnsi="Arial" w:cs="Arial"/>
          <w:bCs/>
        </w:rPr>
        <w:t>option,</w:t>
      </w:r>
      <w:r w:rsidR="006E0FB4">
        <w:rPr>
          <w:rFonts w:ascii="Arial" w:hAnsi="Arial" w:cs="Arial"/>
          <w:bCs/>
        </w:rPr>
        <w:t xml:space="preserve"> but members recognised there were no doubt cost implications to this. There was also the </w:t>
      </w:r>
      <w:r>
        <w:rPr>
          <w:rFonts w:ascii="Arial" w:hAnsi="Arial" w:cs="Arial"/>
          <w:bCs/>
        </w:rPr>
        <w:t xml:space="preserve">problem that the Misterton Carrs had historic </w:t>
      </w:r>
      <w:r w:rsidR="006E0FB4">
        <w:rPr>
          <w:rFonts w:ascii="Arial" w:hAnsi="Arial" w:cs="Arial"/>
          <w:bCs/>
        </w:rPr>
        <w:t xml:space="preserve">&amp; </w:t>
      </w:r>
      <w:r>
        <w:rPr>
          <w:rFonts w:ascii="Arial" w:hAnsi="Arial" w:cs="Arial"/>
          <w:bCs/>
        </w:rPr>
        <w:t>heritage</w:t>
      </w:r>
      <w:r w:rsidR="006E0FB4">
        <w:rPr>
          <w:rFonts w:ascii="Arial" w:hAnsi="Arial" w:cs="Arial"/>
          <w:bCs/>
        </w:rPr>
        <w:t xml:space="preserve"> value which could be impacted if the route was moved to the west of the village.  </w:t>
      </w:r>
      <w:r>
        <w:rPr>
          <w:rFonts w:ascii="Arial" w:hAnsi="Arial" w:cs="Arial"/>
          <w:bCs/>
        </w:rPr>
        <w:t xml:space="preserve"> </w:t>
      </w:r>
    </w:p>
    <w:p w14:paraId="5031CA95" w14:textId="76F64562" w:rsidR="001E6E85" w:rsidRDefault="001E6E85" w:rsidP="00582D64">
      <w:pPr>
        <w:pStyle w:val="DefaultText"/>
        <w:overflowPunct w:val="0"/>
        <w:ind w:left="1701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Resolved</w:t>
      </w:r>
      <w:r w:rsidRPr="001E6E8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93D47" w:rsidRPr="00E25A82">
        <w:rPr>
          <w:rFonts w:ascii="Arial" w:hAnsi="Arial" w:cs="Arial"/>
          <w:bCs/>
        </w:rPr>
        <w:t xml:space="preserve">That preference would be </w:t>
      </w:r>
      <w:r w:rsidR="006E0FB4">
        <w:rPr>
          <w:rFonts w:ascii="Arial" w:hAnsi="Arial" w:cs="Arial"/>
          <w:bCs/>
        </w:rPr>
        <w:t>for the installations to be</w:t>
      </w:r>
      <w:r w:rsidR="00093D47" w:rsidRPr="00E25A82">
        <w:rPr>
          <w:rFonts w:ascii="Arial" w:hAnsi="Arial" w:cs="Arial"/>
          <w:bCs/>
        </w:rPr>
        <w:t xml:space="preserve"> underground, aesthetically coloured </w:t>
      </w:r>
      <w:r w:rsidR="006E0FB4">
        <w:rPr>
          <w:rFonts w:ascii="Arial" w:hAnsi="Arial" w:cs="Arial"/>
          <w:bCs/>
        </w:rPr>
        <w:t xml:space="preserve">in a way to reduce the visual impact, </w:t>
      </w:r>
      <w:r w:rsidR="00093D47" w:rsidRPr="00E25A82">
        <w:rPr>
          <w:rFonts w:ascii="Arial" w:hAnsi="Arial" w:cs="Arial"/>
          <w:bCs/>
        </w:rPr>
        <w:t xml:space="preserve">if above ground and further </w:t>
      </w:r>
      <w:r w:rsidR="006E0FB4">
        <w:rPr>
          <w:rFonts w:ascii="Arial" w:hAnsi="Arial" w:cs="Arial"/>
          <w:bCs/>
        </w:rPr>
        <w:t>w</w:t>
      </w:r>
      <w:r w:rsidR="00093D47" w:rsidRPr="00E25A82">
        <w:rPr>
          <w:rFonts w:ascii="Arial" w:hAnsi="Arial" w:cs="Arial"/>
          <w:bCs/>
        </w:rPr>
        <w:t xml:space="preserve">est of the existing plans </w:t>
      </w:r>
      <w:r w:rsidR="00E25A82">
        <w:rPr>
          <w:rFonts w:ascii="Arial" w:hAnsi="Arial" w:cs="Arial"/>
          <w:bCs/>
        </w:rPr>
        <w:t xml:space="preserve">due to their being no golf course but </w:t>
      </w:r>
      <w:r w:rsidR="006E0FB4">
        <w:rPr>
          <w:rFonts w:ascii="Arial" w:hAnsi="Arial" w:cs="Arial"/>
          <w:bCs/>
        </w:rPr>
        <w:t xml:space="preserve">also </w:t>
      </w:r>
      <w:r w:rsidR="00E25A82">
        <w:rPr>
          <w:rFonts w:ascii="Arial" w:hAnsi="Arial" w:cs="Arial"/>
          <w:bCs/>
        </w:rPr>
        <w:t>highlight concerns about the historic</w:t>
      </w:r>
      <w:r w:rsidR="006E0FB4">
        <w:rPr>
          <w:rFonts w:ascii="Arial" w:hAnsi="Arial" w:cs="Arial"/>
          <w:bCs/>
        </w:rPr>
        <w:t xml:space="preserve"> &amp; </w:t>
      </w:r>
      <w:r w:rsidR="00E25A82">
        <w:rPr>
          <w:rFonts w:ascii="Arial" w:hAnsi="Arial" w:cs="Arial"/>
          <w:bCs/>
        </w:rPr>
        <w:t xml:space="preserve">heritage value of </w:t>
      </w:r>
      <w:r w:rsidR="006E0FB4">
        <w:rPr>
          <w:rFonts w:ascii="Arial" w:hAnsi="Arial" w:cs="Arial"/>
          <w:bCs/>
        </w:rPr>
        <w:t xml:space="preserve">the </w:t>
      </w:r>
      <w:r w:rsidR="00E25A82">
        <w:rPr>
          <w:rFonts w:ascii="Arial" w:hAnsi="Arial" w:cs="Arial"/>
          <w:bCs/>
        </w:rPr>
        <w:t>Carrs</w:t>
      </w:r>
      <w:r w:rsidR="006E0FB4">
        <w:rPr>
          <w:rFonts w:ascii="Arial" w:hAnsi="Arial" w:cs="Arial"/>
          <w:bCs/>
        </w:rPr>
        <w:t xml:space="preserve"> in any final agreed route</w:t>
      </w:r>
      <w:r w:rsidR="00E25A82">
        <w:rPr>
          <w:rFonts w:ascii="Arial" w:hAnsi="Arial" w:cs="Arial"/>
          <w:bCs/>
        </w:rPr>
        <w:t>.</w:t>
      </w:r>
      <w:r w:rsidR="00093D47" w:rsidRPr="00E25A82">
        <w:rPr>
          <w:rFonts w:ascii="Arial" w:hAnsi="Arial" w:cs="Arial"/>
          <w:bCs/>
        </w:rPr>
        <w:t xml:space="preserve"> </w:t>
      </w:r>
    </w:p>
    <w:p w14:paraId="36F008B3" w14:textId="77777777" w:rsidR="002E42CB" w:rsidRPr="00E25A82" w:rsidRDefault="002E42CB" w:rsidP="00261C12">
      <w:pPr>
        <w:pStyle w:val="DefaultText"/>
        <w:overflowPunct w:val="0"/>
        <w:ind w:left="1440" w:right="142"/>
        <w:jc w:val="both"/>
        <w:textAlignment w:val="baseline"/>
        <w:rPr>
          <w:rFonts w:ascii="Arial" w:hAnsi="Arial" w:cs="Arial"/>
          <w:bCs/>
        </w:rPr>
      </w:pPr>
    </w:p>
    <w:p w14:paraId="771D4E11" w14:textId="0C7B692E" w:rsidR="00304D15" w:rsidRDefault="00D3374C" w:rsidP="00582D64">
      <w:pPr>
        <w:tabs>
          <w:tab w:val="left" w:pos="1701"/>
        </w:tabs>
        <w:ind w:left="284" w:hanging="284"/>
        <w:jc w:val="both"/>
        <w:rPr>
          <w:rFonts w:ascii="Arial" w:hAnsi="Arial" w:cs="Arial"/>
          <w:bCs/>
          <w:u w:val="single"/>
        </w:rPr>
      </w:pPr>
      <w:r w:rsidRPr="00D3374C">
        <w:rPr>
          <w:rFonts w:ascii="Arial" w:hAnsi="Arial" w:cs="Arial"/>
          <w:b/>
          <w:bCs/>
        </w:rPr>
        <w:t>23/24/051</w:t>
      </w:r>
      <w:r w:rsidRPr="00D3374C">
        <w:rPr>
          <w:rFonts w:ascii="Arial" w:hAnsi="Arial" w:cs="Arial"/>
          <w:b/>
          <w:bCs/>
        </w:rPr>
        <w:tab/>
      </w:r>
      <w:r w:rsidR="00776CD3" w:rsidRPr="00776CD3">
        <w:rPr>
          <w:rFonts w:ascii="Arial" w:hAnsi="Arial" w:cs="Arial"/>
          <w:bCs/>
          <w:u w:val="single"/>
        </w:rPr>
        <w:t>Newsletter Call for Copy</w:t>
      </w:r>
    </w:p>
    <w:p w14:paraId="00D010ED" w14:textId="719CB4EC" w:rsidR="00D67E67" w:rsidRPr="00D67E67" w:rsidRDefault="00D67E67" w:rsidP="00582D64">
      <w:pPr>
        <w:ind w:left="1701"/>
        <w:jc w:val="both"/>
        <w:rPr>
          <w:rFonts w:ascii="Arial" w:hAnsi="Arial" w:cs="Arial"/>
          <w:bCs/>
        </w:rPr>
      </w:pPr>
      <w:r w:rsidRPr="00D67E67">
        <w:rPr>
          <w:rFonts w:ascii="Arial" w:hAnsi="Arial" w:cs="Arial"/>
          <w:bCs/>
        </w:rPr>
        <w:t xml:space="preserve">Members </w:t>
      </w:r>
      <w:r>
        <w:rPr>
          <w:rFonts w:ascii="Arial" w:hAnsi="Arial" w:cs="Arial"/>
          <w:bCs/>
        </w:rPr>
        <w:t>to provide any idea/copy to the working group.</w:t>
      </w:r>
      <w:r w:rsidR="002029E9">
        <w:rPr>
          <w:rFonts w:ascii="Arial" w:hAnsi="Arial" w:cs="Arial"/>
          <w:bCs/>
        </w:rPr>
        <w:t xml:space="preserve"> Agreed to promote how to report</w:t>
      </w:r>
      <w:r>
        <w:rPr>
          <w:rFonts w:ascii="Arial" w:hAnsi="Arial" w:cs="Arial"/>
          <w:bCs/>
        </w:rPr>
        <w:t xml:space="preserve"> </w:t>
      </w:r>
      <w:r w:rsidR="002029E9">
        <w:rPr>
          <w:rFonts w:ascii="Arial" w:hAnsi="Arial" w:cs="Arial"/>
          <w:bCs/>
        </w:rPr>
        <w:t xml:space="preserve">anti-social behaviour and the benefits </w:t>
      </w:r>
      <w:r w:rsidR="001E6E85">
        <w:rPr>
          <w:rFonts w:ascii="Arial" w:hAnsi="Arial" w:cs="Arial"/>
          <w:bCs/>
        </w:rPr>
        <w:t>of doing so.</w:t>
      </w:r>
    </w:p>
    <w:p w14:paraId="461EB141" w14:textId="77777777" w:rsidR="00776CD3" w:rsidRPr="00304D15" w:rsidRDefault="00776CD3" w:rsidP="002E42CB">
      <w:pPr>
        <w:ind w:left="284" w:firstLine="142"/>
        <w:jc w:val="both"/>
        <w:rPr>
          <w:rFonts w:ascii="Arial" w:hAnsi="Arial" w:cs="Arial"/>
          <w:bCs/>
        </w:rPr>
      </w:pPr>
    </w:p>
    <w:p w14:paraId="0253B82F" w14:textId="58A43452" w:rsidR="002F039E" w:rsidRPr="00E25A82" w:rsidRDefault="00776CD3" w:rsidP="00582D64">
      <w:pPr>
        <w:tabs>
          <w:tab w:val="left" w:pos="1701"/>
          <w:tab w:val="left" w:pos="1843"/>
        </w:tabs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23/24/0</w:t>
      </w:r>
      <w:r w:rsidR="00D3374C">
        <w:rPr>
          <w:rFonts w:ascii="Arial" w:hAnsi="Arial" w:cs="Arial"/>
          <w:b/>
        </w:rPr>
        <w:t>52</w:t>
      </w:r>
      <w:r>
        <w:rPr>
          <w:rFonts w:ascii="Arial" w:hAnsi="Arial" w:cs="Arial"/>
          <w:b/>
        </w:rPr>
        <w:tab/>
      </w:r>
      <w:r w:rsidR="00D3374C" w:rsidRPr="00D3374C">
        <w:rPr>
          <w:rFonts w:ascii="Arial" w:hAnsi="Arial" w:cs="Arial"/>
          <w:u w:val="single"/>
        </w:rPr>
        <w:t>Staffing</w:t>
      </w:r>
      <w:r w:rsidR="00F932CC">
        <w:rPr>
          <w:rFonts w:ascii="Arial" w:hAnsi="Arial" w:cs="Arial"/>
          <w:u w:val="single"/>
        </w:rPr>
        <w:t xml:space="preserve"> item</w:t>
      </w:r>
      <w:r w:rsidR="00D3374C" w:rsidRPr="00D3374C">
        <w:rPr>
          <w:rFonts w:ascii="Arial" w:hAnsi="Arial" w:cs="Arial"/>
          <w:u w:val="single"/>
        </w:rPr>
        <w:t xml:space="preserve"> </w:t>
      </w:r>
      <w:r w:rsidR="00D21D9C" w:rsidRPr="00E25A82">
        <w:rPr>
          <w:rFonts w:ascii="Arial" w:hAnsi="Arial" w:cs="Arial"/>
        </w:rPr>
        <w:t xml:space="preserve">- </w:t>
      </w:r>
      <w:r w:rsidR="00E25A82">
        <w:rPr>
          <w:rFonts w:ascii="Arial" w:hAnsi="Arial" w:cs="Arial"/>
        </w:rPr>
        <w:t>M</w:t>
      </w:r>
      <w:r w:rsidR="00E54792" w:rsidRPr="00E25A82">
        <w:rPr>
          <w:rFonts w:ascii="Arial" w:hAnsi="Arial" w:cs="Arial"/>
        </w:rPr>
        <w:t>oved to confidential session</w:t>
      </w:r>
      <w:r w:rsidR="002E42CB">
        <w:rPr>
          <w:rFonts w:ascii="Arial" w:hAnsi="Arial" w:cs="Arial"/>
        </w:rPr>
        <w:t>.</w:t>
      </w:r>
    </w:p>
    <w:p w14:paraId="2739A7D0" w14:textId="61A16DC7" w:rsidR="00A22517" w:rsidRPr="002F039E" w:rsidRDefault="00A22517" w:rsidP="00E5479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55516032" w14:textId="6D697A92" w:rsidR="00937259" w:rsidRDefault="00344AA0" w:rsidP="00582D64">
      <w:pPr>
        <w:tabs>
          <w:tab w:val="left" w:pos="1701"/>
        </w:tabs>
        <w:ind w:left="142" w:hanging="14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</w:t>
      </w:r>
      <w:r w:rsidR="00776CD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</w:t>
      </w:r>
      <w:r w:rsidR="00776CD3">
        <w:rPr>
          <w:rFonts w:ascii="Arial" w:hAnsi="Arial" w:cs="Arial"/>
          <w:b/>
        </w:rPr>
        <w:t>4</w:t>
      </w:r>
      <w:r w:rsidR="003611FF">
        <w:rPr>
          <w:rFonts w:ascii="Arial" w:hAnsi="Arial" w:cs="Arial"/>
          <w:b/>
        </w:rPr>
        <w:t>/</w:t>
      </w:r>
      <w:r w:rsidR="00776CD3">
        <w:rPr>
          <w:rFonts w:ascii="Arial" w:hAnsi="Arial" w:cs="Arial"/>
          <w:b/>
        </w:rPr>
        <w:t>0</w:t>
      </w:r>
      <w:r w:rsidR="00D3374C">
        <w:rPr>
          <w:rFonts w:ascii="Arial" w:hAnsi="Arial" w:cs="Arial"/>
          <w:b/>
        </w:rPr>
        <w:t>53</w:t>
      </w:r>
      <w:r w:rsidR="003611FF">
        <w:rPr>
          <w:rFonts w:ascii="Arial" w:hAnsi="Arial" w:cs="Arial"/>
          <w:b/>
        </w:rPr>
        <w:tab/>
      </w:r>
      <w:r w:rsidR="00124DC6">
        <w:rPr>
          <w:rFonts w:ascii="Arial" w:hAnsi="Arial" w:cs="Arial"/>
          <w:bCs/>
          <w:u w:val="single"/>
        </w:rPr>
        <w:t>I</w:t>
      </w:r>
      <w:r w:rsidR="00124DC6" w:rsidRPr="00330DB9">
        <w:rPr>
          <w:rFonts w:ascii="Arial" w:hAnsi="Arial" w:cs="Arial"/>
          <w:bCs/>
          <w:u w:val="single"/>
        </w:rPr>
        <w:t>tems for Future Agenda</w:t>
      </w:r>
      <w:r w:rsidR="001E6E85">
        <w:rPr>
          <w:rFonts w:ascii="Arial" w:hAnsi="Arial" w:cs="Arial"/>
          <w:bCs/>
          <w:u w:val="single"/>
        </w:rPr>
        <w:t xml:space="preserve"> &amp; </w:t>
      </w:r>
      <w:r w:rsidR="006E0FB4">
        <w:rPr>
          <w:rFonts w:ascii="Arial" w:hAnsi="Arial" w:cs="Arial"/>
          <w:bCs/>
          <w:u w:val="single"/>
        </w:rPr>
        <w:t>C</w:t>
      </w:r>
      <w:r w:rsidR="001E6E85">
        <w:rPr>
          <w:rFonts w:ascii="Arial" w:hAnsi="Arial" w:cs="Arial"/>
          <w:bCs/>
          <w:u w:val="single"/>
        </w:rPr>
        <w:t>onsider meeting frequency</w:t>
      </w:r>
      <w:r w:rsidR="002E42CB">
        <w:rPr>
          <w:rFonts w:ascii="Arial" w:hAnsi="Arial" w:cs="Arial"/>
          <w:bCs/>
          <w:u w:val="single"/>
        </w:rPr>
        <w:t>.</w:t>
      </w:r>
      <w:r w:rsidR="00937259">
        <w:rPr>
          <w:rFonts w:ascii="Arial" w:hAnsi="Arial" w:cs="Arial"/>
          <w:bCs/>
          <w:u w:val="single"/>
        </w:rPr>
        <w:t xml:space="preserve"> </w:t>
      </w:r>
    </w:p>
    <w:p w14:paraId="0DA8D696" w14:textId="40577895" w:rsidR="00E25A82" w:rsidRPr="00E25A82" w:rsidRDefault="00E25A82" w:rsidP="00261C12">
      <w:pPr>
        <w:tabs>
          <w:tab w:val="left" w:pos="1701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25A82">
        <w:rPr>
          <w:rFonts w:ascii="Arial" w:hAnsi="Arial" w:cs="Arial"/>
        </w:rPr>
        <w:t xml:space="preserve">Misterton Watch </w:t>
      </w:r>
      <w:r>
        <w:rPr>
          <w:rFonts w:ascii="Arial" w:hAnsi="Arial" w:cs="Arial"/>
        </w:rPr>
        <w:t xml:space="preserve">- </w:t>
      </w:r>
      <w:r w:rsidRPr="00E25A82">
        <w:rPr>
          <w:rFonts w:ascii="Arial" w:hAnsi="Arial" w:cs="Arial"/>
        </w:rPr>
        <w:t>update</w:t>
      </w:r>
    </w:p>
    <w:p w14:paraId="67879D59" w14:textId="58AC4BD4" w:rsidR="00E25A82" w:rsidRPr="00E25A82" w:rsidRDefault="00E25A82" w:rsidP="00261C12">
      <w:pPr>
        <w:ind w:left="1866" w:hanging="165"/>
        <w:jc w:val="both"/>
        <w:rPr>
          <w:rFonts w:ascii="Arial" w:hAnsi="Arial" w:cs="Arial"/>
        </w:rPr>
      </w:pPr>
      <w:r w:rsidRPr="00E25A82">
        <w:rPr>
          <w:rFonts w:ascii="Arial" w:hAnsi="Arial" w:cs="Arial"/>
        </w:rPr>
        <w:t>Village Hall Report</w:t>
      </w:r>
    </w:p>
    <w:p w14:paraId="64E5DE74" w14:textId="454DD7ED" w:rsidR="00E25A82" w:rsidRDefault="00E25A82" w:rsidP="00261C12">
      <w:pPr>
        <w:ind w:left="1146" w:firstLine="555"/>
        <w:jc w:val="both"/>
        <w:rPr>
          <w:rFonts w:ascii="Arial" w:hAnsi="Arial" w:cs="Arial"/>
        </w:rPr>
      </w:pPr>
      <w:r w:rsidRPr="00E25A82">
        <w:rPr>
          <w:rFonts w:ascii="Arial" w:hAnsi="Arial" w:cs="Arial"/>
        </w:rPr>
        <w:t xml:space="preserve">Cricket Club </w:t>
      </w:r>
      <w:r>
        <w:rPr>
          <w:rFonts w:ascii="Arial" w:hAnsi="Arial" w:cs="Arial"/>
        </w:rPr>
        <w:t>– update</w:t>
      </w:r>
    </w:p>
    <w:p w14:paraId="18560E7F" w14:textId="2CE9E39B" w:rsidR="00E25A82" w:rsidRPr="00E25A82" w:rsidRDefault="00E25A82" w:rsidP="00261C12">
      <w:pPr>
        <w:ind w:left="1146" w:firstLine="555"/>
        <w:jc w:val="both"/>
        <w:rPr>
          <w:rFonts w:ascii="Arial" w:hAnsi="Arial" w:cs="Arial"/>
        </w:rPr>
      </w:pPr>
      <w:r w:rsidRPr="00E25A82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monthly meetings be resumed from September</w:t>
      </w:r>
    </w:p>
    <w:p w14:paraId="4286F6C5" w14:textId="25D1DB09" w:rsidR="00016157" w:rsidRDefault="00A22517" w:rsidP="002E42CB">
      <w:pPr>
        <w:ind w:left="426"/>
        <w:jc w:val="both"/>
        <w:rPr>
          <w:rFonts w:ascii="Arial" w:hAnsi="Arial" w:cs="Arial"/>
        </w:rPr>
      </w:pPr>
      <w:r w:rsidRPr="00A22517">
        <w:rPr>
          <w:rFonts w:ascii="Arial" w:hAnsi="Arial" w:cs="Arial"/>
          <w:bCs/>
        </w:rPr>
        <w:tab/>
      </w:r>
      <w:r w:rsidRPr="00A22517">
        <w:rPr>
          <w:rFonts w:ascii="Arial" w:hAnsi="Arial" w:cs="Arial"/>
          <w:bCs/>
        </w:rPr>
        <w:tab/>
      </w:r>
    </w:p>
    <w:p w14:paraId="3D176AD0" w14:textId="1367EC88" w:rsidR="00FE1557" w:rsidRDefault="00344AA0" w:rsidP="00582D64">
      <w:pPr>
        <w:tabs>
          <w:tab w:val="left" w:pos="1701"/>
        </w:tabs>
        <w:ind w:left="426" w:hanging="42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</w:t>
      </w:r>
      <w:r w:rsidR="00776CD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</w:t>
      </w:r>
      <w:r w:rsidR="00776CD3">
        <w:rPr>
          <w:rFonts w:ascii="Arial" w:hAnsi="Arial" w:cs="Arial"/>
          <w:b/>
          <w:bCs/>
        </w:rPr>
        <w:t>4</w:t>
      </w:r>
      <w:r w:rsidR="00EB5A9F" w:rsidRPr="00EB5A9F">
        <w:rPr>
          <w:rFonts w:ascii="Arial" w:hAnsi="Arial" w:cs="Arial"/>
          <w:b/>
          <w:bCs/>
        </w:rPr>
        <w:t>/</w:t>
      </w:r>
      <w:r w:rsidR="00776CD3">
        <w:rPr>
          <w:rFonts w:ascii="Arial" w:hAnsi="Arial" w:cs="Arial"/>
          <w:b/>
          <w:bCs/>
        </w:rPr>
        <w:t>0</w:t>
      </w:r>
      <w:r w:rsidR="00D3374C">
        <w:rPr>
          <w:rFonts w:ascii="Arial" w:hAnsi="Arial" w:cs="Arial"/>
          <w:b/>
          <w:bCs/>
        </w:rPr>
        <w:t>54</w:t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</w:p>
    <w:p w14:paraId="7193F060" w14:textId="052BE806" w:rsidR="00776CD3" w:rsidRDefault="00776CD3" w:rsidP="00261C12">
      <w:pPr>
        <w:pStyle w:val="DefaultText"/>
        <w:ind w:left="1985" w:right="-57" w:hanging="284"/>
        <w:jc w:val="both"/>
        <w:rPr>
          <w:rFonts w:ascii="Arial" w:hAnsi="Arial" w:cs="Arial"/>
          <w:bCs/>
        </w:rPr>
      </w:pPr>
      <w:r w:rsidRPr="00776CD3">
        <w:rPr>
          <w:rFonts w:ascii="Arial" w:hAnsi="Arial" w:cs="Arial"/>
          <w:bCs/>
        </w:rPr>
        <w:t>None received</w:t>
      </w:r>
      <w:r w:rsidR="00016157">
        <w:rPr>
          <w:rFonts w:ascii="Arial" w:hAnsi="Arial" w:cs="Arial"/>
          <w:bCs/>
        </w:rPr>
        <w:t>.</w:t>
      </w:r>
    </w:p>
    <w:p w14:paraId="39886115" w14:textId="77777777" w:rsidR="00016157" w:rsidRPr="00776CD3" w:rsidRDefault="00016157" w:rsidP="002E42CB">
      <w:pPr>
        <w:pStyle w:val="DefaultText"/>
        <w:ind w:left="426" w:right="-57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0AC5668" w14:textId="14E9E87D" w:rsidR="00124DC6" w:rsidRDefault="00344AA0" w:rsidP="00582D64">
      <w:pPr>
        <w:tabs>
          <w:tab w:val="left" w:pos="1701"/>
        </w:tabs>
        <w:ind w:left="426" w:hanging="42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</w:t>
      </w:r>
      <w:r w:rsidR="00776CD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</w:t>
      </w:r>
      <w:r w:rsidR="00776CD3">
        <w:rPr>
          <w:rFonts w:ascii="Arial" w:hAnsi="Arial" w:cs="Arial"/>
          <w:b/>
          <w:bCs/>
        </w:rPr>
        <w:t>4</w:t>
      </w:r>
      <w:r w:rsidR="00124DC6" w:rsidRPr="00D30505">
        <w:rPr>
          <w:rFonts w:ascii="Arial" w:hAnsi="Arial" w:cs="Arial"/>
          <w:b/>
          <w:bCs/>
        </w:rPr>
        <w:t>/</w:t>
      </w:r>
      <w:r w:rsidR="00776CD3">
        <w:rPr>
          <w:rFonts w:ascii="Arial" w:hAnsi="Arial" w:cs="Arial"/>
          <w:b/>
          <w:bCs/>
        </w:rPr>
        <w:t>0</w:t>
      </w:r>
      <w:r w:rsidR="00D3374C">
        <w:rPr>
          <w:rFonts w:ascii="Arial" w:hAnsi="Arial" w:cs="Arial"/>
          <w:b/>
          <w:bCs/>
        </w:rPr>
        <w:t>55</w:t>
      </w:r>
      <w:r w:rsidR="00124DC6">
        <w:rPr>
          <w:rFonts w:ascii="Arial" w:hAnsi="Arial" w:cs="Arial"/>
          <w:b/>
          <w:bCs/>
        </w:rPr>
        <w:t xml:space="preserve"> </w:t>
      </w:r>
      <w:r w:rsidR="00124DC6">
        <w:rPr>
          <w:rFonts w:ascii="Arial" w:hAnsi="Arial" w:cs="Arial"/>
          <w:b/>
          <w:bCs/>
        </w:rPr>
        <w:tab/>
      </w:r>
      <w:r w:rsidR="00124DC6" w:rsidRPr="00D30505">
        <w:rPr>
          <w:rFonts w:ascii="Arial" w:hAnsi="Arial" w:cs="Arial"/>
          <w:bCs/>
          <w:u w:val="single"/>
        </w:rPr>
        <w:t>Planning Determinations</w:t>
      </w:r>
      <w:r w:rsidR="00037F36">
        <w:rPr>
          <w:rFonts w:ascii="Arial" w:hAnsi="Arial" w:cs="Arial"/>
          <w:bCs/>
          <w:u w:val="single"/>
        </w:rPr>
        <w:t>.</w:t>
      </w:r>
    </w:p>
    <w:p w14:paraId="30A4E50F" w14:textId="0F468FAA" w:rsidR="00016157" w:rsidRDefault="00D3374C" w:rsidP="00261C12">
      <w:pPr>
        <w:pStyle w:val="DefaultText"/>
        <w:tabs>
          <w:tab w:val="left" w:pos="1701"/>
        </w:tabs>
        <w:overflowPunct w:val="0"/>
        <w:ind w:left="426" w:right="-57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3374C">
        <w:rPr>
          <w:rFonts w:ascii="Arial" w:hAnsi="Arial" w:cs="Arial"/>
        </w:rPr>
        <w:t>None received</w:t>
      </w:r>
      <w:r w:rsidR="002E42CB">
        <w:rPr>
          <w:rFonts w:ascii="Arial" w:hAnsi="Arial" w:cs="Arial"/>
        </w:rPr>
        <w:t>.</w:t>
      </w:r>
    </w:p>
    <w:p w14:paraId="6A7A68E0" w14:textId="77777777" w:rsidR="00E54792" w:rsidRDefault="00E54792" w:rsidP="002E42CB">
      <w:pPr>
        <w:pStyle w:val="DefaultText"/>
        <w:tabs>
          <w:tab w:val="left" w:pos="567"/>
        </w:tabs>
        <w:overflowPunct w:val="0"/>
        <w:ind w:left="426" w:right="-57"/>
        <w:textAlignment w:val="baseline"/>
        <w:rPr>
          <w:rFonts w:ascii="Arial" w:hAnsi="Arial" w:cs="Arial"/>
        </w:rPr>
      </w:pPr>
    </w:p>
    <w:p w14:paraId="27E7F62C" w14:textId="7125C153" w:rsidR="00E54792" w:rsidRDefault="00E54792" w:rsidP="00582D64">
      <w:pPr>
        <w:pStyle w:val="DefaultText"/>
        <w:tabs>
          <w:tab w:val="left" w:pos="567"/>
          <w:tab w:val="left" w:pos="1701"/>
        </w:tabs>
        <w:overflowPunct w:val="0"/>
        <w:ind w:left="426" w:right="-57" w:hanging="426"/>
        <w:textAlignment w:val="baseline"/>
        <w:rPr>
          <w:rFonts w:ascii="Arial" w:hAnsi="Arial" w:cs="Arial"/>
        </w:rPr>
      </w:pPr>
      <w:r w:rsidRPr="00E54792">
        <w:rPr>
          <w:rFonts w:ascii="Arial" w:hAnsi="Arial" w:cs="Arial"/>
          <w:b/>
        </w:rPr>
        <w:t>23/24/056</w:t>
      </w:r>
      <w:r>
        <w:rPr>
          <w:rFonts w:ascii="Arial" w:hAnsi="Arial" w:cs="Arial"/>
        </w:rPr>
        <w:tab/>
      </w:r>
      <w:r w:rsidRPr="00E54792">
        <w:rPr>
          <w:rFonts w:ascii="Arial" w:hAnsi="Arial" w:cs="Arial"/>
          <w:u w:val="single"/>
        </w:rPr>
        <w:t>Public Bodies (Admission to Meetings) Act 1960</w:t>
      </w:r>
    </w:p>
    <w:p w14:paraId="1A700E73" w14:textId="6388E168" w:rsidR="00E54792" w:rsidRPr="00E54792" w:rsidRDefault="00F932CC" w:rsidP="00582D64">
      <w:pPr>
        <w:pStyle w:val="DefaultText"/>
        <w:tabs>
          <w:tab w:val="left" w:pos="567"/>
        </w:tabs>
        <w:overflowPunct w:val="0"/>
        <w:ind w:left="170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54792" w:rsidRPr="00E54792">
        <w:rPr>
          <w:rFonts w:ascii="Arial" w:hAnsi="Arial" w:cs="Arial"/>
        </w:rPr>
        <w:t xml:space="preserve">hat due to the </w:t>
      </w:r>
      <w:r>
        <w:rPr>
          <w:rFonts w:ascii="Arial" w:hAnsi="Arial" w:cs="Arial"/>
        </w:rPr>
        <w:t xml:space="preserve">confidential nature of the business to be transacted the public and press were excluded in the public interest. </w:t>
      </w:r>
    </w:p>
    <w:p w14:paraId="75164C9D" w14:textId="08DBBE72" w:rsidR="00E54792" w:rsidRPr="00D3374C" w:rsidRDefault="00E54792" w:rsidP="002029E9">
      <w:pPr>
        <w:pStyle w:val="DefaultText"/>
        <w:tabs>
          <w:tab w:val="left" w:pos="567"/>
        </w:tabs>
        <w:overflowPunct w:val="0"/>
        <w:ind w:left="426" w:right="-57" w:hanging="4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9588AF" w14:textId="6F5896B9" w:rsidR="00D21D9C" w:rsidRDefault="00D21D9C" w:rsidP="00582D64">
      <w:pPr>
        <w:tabs>
          <w:tab w:val="left" w:pos="1701"/>
        </w:tabs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23/24/05</w:t>
      </w:r>
      <w:r w:rsidR="006E0FB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</w:r>
      <w:r w:rsidRPr="00D21D9C">
        <w:rPr>
          <w:rFonts w:ascii="Arial" w:hAnsi="Arial" w:cs="Arial"/>
          <w:u w:val="single"/>
        </w:rPr>
        <w:t xml:space="preserve">Church Meadow – </w:t>
      </w:r>
      <w:r>
        <w:rPr>
          <w:rFonts w:ascii="Arial" w:hAnsi="Arial" w:cs="Arial"/>
          <w:u w:val="single"/>
        </w:rPr>
        <w:t xml:space="preserve">Consider </w:t>
      </w:r>
      <w:r w:rsidRPr="00D21D9C">
        <w:rPr>
          <w:rFonts w:ascii="Arial" w:hAnsi="Arial" w:cs="Arial"/>
          <w:u w:val="single"/>
        </w:rPr>
        <w:t>Land Valuation</w:t>
      </w:r>
      <w:r>
        <w:rPr>
          <w:rFonts w:ascii="Arial" w:hAnsi="Arial" w:cs="Arial"/>
          <w:u w:val="single"/>
        </w:rPr>
        <w:t xml:space="preserve"> Report and Consider further steps</w:t>
      </w:r>
      <w:r w:rsidR="006E0FB4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</w:p>
    <w:p w14:paraId="5A69C07A" w14:textId="77777777" w:rsidR="006E0FB4" w:rsidRDefault="00B4191A" w:rsidP="00261C12">
      <w:pPr>
        <w:tabs>
          <w:tab w:val="left" w:pos="1560"/>
          <w:tab w:val="left" w:pos="1843"/>
        </w:tabs>
        <w:ind w:left="170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2E42C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Resolved: </w:t>
      </w:r>
      <w:r w:rsidR="006E0FB4" w:rsidRPr="006E0FB4">
        <w:rPr>
          <w:rFonts w:ascii="Arial" w:hAnsi="Arial" w:cs="Arial"/>
          <w:bCs/>
        </w:rPr>
        <w:t>That the valuation report be received, and the valuation agreed</w:t>
      </w:r>
      <w:r w:rsidR="006E0FB4">
        <w:rPr>
          <w:rFonts w:ascii="Arial" w:hAnsi="Arial" w:cs="Arial"/>
          <w:bCs/>
        </w:rPr>
        <w:t>. Members further agreed that the land would be sold to the resident subject to the valuation sum being received, all legal &amp; report costs of the Council being paid by the resident and a fixed boundary being installed to remove future rights to access directly from the property onto Church Meadow.</w:t>
      </w:r>
    </w:p>
    <w:p w14:paraId="40FE0310" w14:textId="3E09FF64" w:rsidR="00B4191A" w:rsidRDefault="00261C12" w:rsidP="00261C12">
      <w:pPr>
        <w:tabs>
          <w:tab w:val="left" w:pos="1701"/>
        </w:tabs>
        <w:ind w:left="1701" w:hanging="155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E0FB4" w:rsidRPr="006E0FB4">
        <w:rPr>
          <w:rFonts w:ascii="Arial" w:hAnsi="Arial" w:cs="Arial"/>
          <w:bCs/>
        </w:rPr>
        <w:t>The Clerk to arrange the</w:t>
      </w:r>
      <w:r w:rsidR="006E0FB4">
        <w:rPr>
          <w:rFonts w:ascii="Arial" w:hAnsi="Arial" w:cs="Arial"/>
          <w:bCs/>
        </w:rPr>
        <w:t xml:space="preserve"> </w:t>
      </w:r>
      <w:r w:rsidR="006E0FB4" w:rsidRPr="006E0FB4">
        <w:rPr>
          <w:rFonts w:ascii="Arial" w:hAnsi="Arial" w:cs="Arial"/>
          <w:bCs/>
        </w:rPr>
        <w:t>sale and</w:t>
      </w:r>
      <w:r w:rsidR="006E0FB4">
        <w:rPr>
          <w:rFonts w:ascii="Arial" w:hAnsi="Arial" w:cs="Arial"/>
          <w:bCs/>
        </w:rPr>
        <w:t xml:space="preserve"> </w:t>
      </w:r>
      <w:r w:rsidR="006E0FB4" w:rsidRPr="006E0FB4">
        <w:rPr>
          <w:rFonts w:ascii="Arial" w:hAnsi="Arial" w:cs="Arial"/>
          <w:bCs/>
        </w:rPr>
        <w:t xml:space="preserve">instruct Burton </w:t>
      </w:r>
      <w:r w:rsidR="006E0FB4">
        <w:rPr>
          <w:rFonts w:ascii="Arial" w:hAnsi="Arial" w:cs="Arial"/>
          <w:bCs/>
        </w:rPr>
        <w:t xml:space="preserve">&amp; </w:t>
      </w:r>
      <w:r w:rsidR="006E0FB4" w:rsidRPr="006E0FB4">
        <w:rPr>
          <w:rFonts w:ascii="Arial" w:hAnsi="Arial" w:cs="Arial"/>
          <w:bCs/>
        </w:rPr>
        <w:t>Dyson soli</w:t>
      </w:r>
      <w:r w:rsidR="006E0FB4">
        <w:rPr>
          <w:rFonts w:ascii="Arial" w:hAnsi="Arial" w:cs="Arial"/>
          <w:bCs/>
        </w:rPr>
        <w:t>citors if the resident agreed to proc</w:t>
      </w:r>
      <w:r w:rsidR="004D29F4">
        <w:rPr>
          <w:rFonts w:ascii="Arial" w:hAnsi="Arial" w:cs="Arial"/>
          <w:bCs/>
        </w:rPr>
        <w:t>e</w:t>
      </w:r>
      <w:r w:rsidR="006E0FB4">
        <w:rPr>
          <w:rFonts w:ascii="Arial" w:hAnsi="Arial" w:cs="Arial"/>
          <w:bCs/>
        </w:rPr>
        <w:t>ed on the above terms</w:t>
      </w:r>
      <w:r w:rsidR="00F441ED">
        <w:rPr>
          <w:rFonts w:ascii="Arial" w:hAnsi="Arial" w:cs="Arial"/>
          <w:bCs/>
        </w:rPr>
        <w:t>.</w:t>
      </w:r>
      <w:r w:rsidR="00F441ED" w:rsidRPr="006E0FB4">
        <w:rPr>
          <w:rFonts w:ascii="Arial" w:hAnsi="Arial" w:cs="Arial"/>
          <w:bCs/>
        </w:rPr>
        <w:t xml:space="preserve"> </w:t>
      </w:r>
    </w:p>
    <w:p w14:paraId="3BAD83D2" w14:textId="338D0418" w:rsidR="00E54792" w:rsidRDefault="00E54792" w:rsidP="00582D64">
      <w:pPr>
        <w:tabs>
          <w:tab w:val="left" w:pos="1985"/>
        </w:tabs>
        <w:ind w:left="426" w:hanging="142"/>
        <w:jc w:val="both"/>
        <w:rPr>
          <w:rFonts w:ascii="Arial" w:hAnsi="Arial" w:cs="Arial"/>
          <w:bCs/>
        </w:rPr>
      </w:pPr>
      <w:r w:rsidRPr="00F932CC">
        <w:rPr>
          <w:rFonts w:ascii="Arial" w:hAnsi="Arial" w:cs="Arial"/>
          <w:b/>
        </w:rPr>
        <w:lastRenderedPageBreak/>
        <w:t>23/24/05</w:t>
      </w:r>
      <w:r w:rsidR="006E0FB4">
        <w:rPr>
          <w:rFonts w:ascii="Arial" w:hAnsi="Arial" w:cs="Arial"/>
          <w:b/>
        </w:rPr>
        <w:t>8</w:t>
      </w:r>
      <w:r w:rsidR="002E42CB">
        <w:rPr>
          <w:rFonts w:ascii="Arial" w:hAnsi="Arial" w:cs="Arial"/>
          <w:b/>
        </w:rPr>
        <w:t xml:space="preserve"> </w:t>
      </w:r>
      <w:r w:rsidR="002E42CB">
        <w:rPr>
          <w:rFonts w:ascii="Arial" w:hAnsi="Arial" w:cs="Arial"/>
          <w:b/>
        </w:rPr>
        <w:tab/>
      </w:r>
      <w:r w:rsidR="00F932CC">
        <w:rPr>
          <w:rFonts w:ascii="Arial" w:hAnsi="Arial" w:cs="Arial"/>
          <w:u w:val="single"/>
        </w:rPr>
        <w:t>Staffing –</w:t>
      </w:r>
      <w:r w:rsidR="006E0FB4">
        <w:rPr>
          <w:rFonts w:ascii="Arial" w:hAnsi="Arial" w:cs="Arial"/>
          <w:u w:val="single"/>
        </w:rPr>
        <w:t xml:space="preserve"> C</w:t>
      </w:r>
      <w:r w:rsidR="00F932CC">
        <w:rPr>
          <w:rFonts w:ascii="Arial" w:hAnsi="Arial" w:cs="Arial"/>
          <w:u w:val="single"/>
        </w:rPr>
        <w:t>onsider l</w:t>
      </w:r>
      <w:r w:rsidRPr="00D3374C">
        <w:rPr>
          <w:rFonts w:ascii="Arial" w:hAnsi="Arial" w:cs="Arial"/>
          <w:u w:val="single"/>
        </w:rPr>
        <w:t>engthsman additional seasonal hours</w:t>
      </w:r>
      <w:r w:rsidR="006E0FB4">
        <w:rPr>
          <w:rFonts w:ascii="Arial" w:hAnsi="Arial" w:cs="Arial"/>
          <w:u w:val="single"/>
        </w:rPr>
        <w:t>.</w:t>
      </w:r>
      <w:r w:rsidRPr="00776CD3">
        <w:rPr>
          <w:rFonts w:ascii="Arial" w:hAnsi="Arial" w:cs="Arial"/>
        </w:rPr>
        <w:t xml:space="preserve"> </w:t>
      </w:r>
    </w:p>
    <w:p w14:paraId="0E880E68" w14:textId="39393F32" w:rsidR="00D3374C" w:rsidRDefault="002E42CB" w:rsidP="00582D64">
      <w:pPr>
        <w:pStyle w:val="DefaultText"/>
        <w:tabs>
          <w:tab w:val="left" w:pos="567"/>
        </w:tabs>
        <w:overflowPunct w:val="0"/>
        <w:ind w:left="1985" w:right="-284" w:hanging="142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54792">
        <w:rPr>
          <w:rFonts w:ascii="Arial" w:hAnsi="Arial" w:cs="Arial"/>
          <w:b/>
        </w:rPr>
        <w:t xml:space="preserve"> </w:t>
      </w:r>
      <w:r w:rsidR="00B4191A">
        <w:rPr>
          <w:rFonts w:ascii="Arial" w:hAnsi="Arial" w:cs="Arial"/>
          <w:b/>
        </w:rPr>
        <w:t xml:space="preserve">Resolved: </w:t>
      </w:r>
      <w:r w:rsidR="00B4191A" w:rsidRPr="00B4191A">
        <w:rPr>
          <w:rFonts w:ascii="Arial" w:hAnsi="Arial" w:cs="Arial"/>
        </w:rPr>
        <w:t>That the lengthsman be offered two additional hours per week from</w:t>
      </w:r>
      <w:r w:rsidR="00B4191A">
        <w:rPr>
          <w:rFonts w:ascii="Arial" w:hAnsi="Arial" w:cs="Arial"/>
          <w:b/>
        </w:rPr>
        <w:t xml:space="preserve"> </w:t>
      </w:r>
      <w:r w:rsidR="00B4191A" w:rsidRPr="00B4191A">
        <w:rPr>
          <w:rFonts w:ascii="Arial" w:hAnsi="Arial" w:cs="Arial"/>
        </w:rPr>
        <w:t>April to September</w:t>
      </w:r>
      <w:r w:rsidR="006E0FB4">
        <w:rPr>
          <w:rFonts w:ascii="Arial" w:hAnsi="Arial" w:cs="Arial"/>
        </w:rPr>
        <w:t xml:space="preserve"> inclusive</w:t>
      </w:r>
      <w:r w:rsidR="00B4191A" w:rsidRPr="00B4191A">
        <w:rPr>
          <w:rFonts w:ascii="Arial" w:hAnsi="Arial" w:cs="Arial"/>
        </w:rPr>
        <w:t>.</w:t>
      </w:r>
    </w:p>
    <w:p w14:paraId="106F03C5" w14:textId="77777777" w:rsidR="00F932CC" w:rsidRDefault="00740A8C" w:rsidP="00E54792">
      <w:pPr>
        <w:pStyle w:val="DefaultText"/>
        <w:ind w:left="426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3611FF">
        <w:rPr>
          <w:rFonts w:ascii="Arial" w:hAnsi="Arial" w:cs="Arial"/>
          <w:bCs/>
          <w:color w:val="FF0000"/>
          <w:sz w:val="20"/>
          <w:szCs w:val="20"/>
        </w:rPr>
        <w:t xml:space="preserve">   </w:t>
      </w:r>
    </w:p>
    <w:p w14:paraId="26AB3393" w14:textId="7E4626CB" w:rsidR="0049650D" w:rsidRPr="00D3374C" w:rsidRDefault="00F22365" w:rsidP="00E54792">
      <w:pPr>
        <w:pStyle w:val="DefaultText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7C7D9A">
        <w:rPr>
          <w:rFonts w:ascii="Arial" w:hAnsi="Arial" w:cs="Arial"/>
          <w:bCs/>
          <w:sz w:val="20"/>
          <w:szCs w:val="20"/>
        </w:rPr>
        <w:t xml:space="preserve">There being no other business the meeting </w:t>
      </w:r>
      <w:r w:rsidRPr="00927659">
        <w:rPr>
          <w:rFonts w:ascii="Arial" w:hAnsi="Arial" w:cs="Arial"/>
          <w:bCs/>
          <w:sz w:val="20"/>
          <w:szCs w:val="20"/>
        </w:rPr>
        <w:t xml:space="preserve">was closed </w:t>
      </w:r>
      <w:r w:rsidRPr="00B4191A">
        <w:rPr>
          <w:rFonts w:ascii="Arial" w:hAnsi="Arial" w:cs="Arial"/>
          <w:bCs/>
          <w:sz w:val="20"/>
          <w:szCs w:val="20"/>
        </w:rPr>
        <w:t xml:space="preserve">at </w:t>
      </w:r>
      <w:r w:rsidR="00B4191A" w:rsidRPr="00B4191A">
        <w:rPr>
          <w:rFonts w:ascii="Arial" w:hAnsi="Arial" w:cs="Arial"/>
          <w:bCs/>
          <w:sz w:val="20"/>
          <w:szCs w:val="20"/>
        </w:rPr>
        <w:t>10.05</w:t>
      </w:r>
      <w:r w:rsidR="00937259" w:rsidRPr="00B4191A">
        <w:rPr>
          <w:rFonts w:ascii="Arial" w:hAnsi="Arial" w:cs="Arial"/>
          <w:bCs/>
          <w:sz w:val="20"/>
          <w:szCs w:val="20"/>
        </w:rPr>
        <w:t>pm</w:t>
      </w:r>
    </w:p>
    <w:p w14:paraId="10E6452E" w14:textId="77777777" w:rsidR="0049650D" w:rsidRPr="00975E6A" w:rsidRDefault="0049650D" w:rsidP="00E54792">
      <w:pPr>
        <w:pStyle w:val="DefaultText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14:paraId="6CF8A0B8" w14:textId="77777777" w:rsidR="008C3A08" w:rsidRDefault="008C3A08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1426975A" w14:textId="278904F4" w:rsidR="00CC177C" w:rsidRDefault="00CC177C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FD4000A" w14:textId="77777777" w:rsidR="00582D64" w:rsidRDefault="00582D64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247" w:type="dxa"/>
        <w:tblInd w:w="279" w:type="dxa"/>
        <w:tblLook w:val="04A0" w:firstRow="1" w:lastRow="0" w:firstColumn="1" w:lastColumn="0" w:noHBand="0" w:noVBand="1"/>
      </w:tblPr>
      <w:tblGrid>
        <w:gridCol w:w="4106"/>
        <w:gridCol w:w="4961"/>
        <w:gridCol w:w="1180"/>
      </w:tblGrid>
      <w:tr w:rsidR="006D2618" w:rsidRPr="006D2618" w14:paraId="3840EC5B" w14:textId="77777777" w:rsidTr="00582D64">
        <w:trPr>
          <w:trHeight w:val="47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EABBB2" w14:textId="1FE5A275" w:rsidR="006D2618" w:rsidRPr="006D2618" w:rsidRDefault="006D26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D26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- June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2F8C22" w14:textId="77777777" w:rsidR="006D2618" w:rsidRPr="006D2618" w:rsidRDefault="006D26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27F724" w14:textId="77777777" w:rsidR="006D2618" w:rsidRPr="006D2618" w:rsidRDefault="006D26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618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6D2618" w:rsidRPr="006D2618" w14:paraId="01789980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B83574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 xml:space="preserve">Green Toilet Co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E7672E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 xml:space="preserve">Coronation Event toilets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159EC4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</w:tr>
      <w:tr w:rsidR="006D2618" w:rsidRPr="006D2618" w14:paraId="64F66D5D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A5843E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S Fotheringham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CEEF9B" w14:textId="147EB936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Sports field planings &amp; jubilee garden wall repair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E68E85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210.00</w:t>
            </w:r>
          </w:p>
        </w:tc>
      </w:tr>
      <w:tr w:rsidR="006D2618" w:rsidRPr="006D2618" w14:paraId="319C35A5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E58367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EON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EEAE48" w14:textId="77777777" w:rsidR="006D2618" w:rsidRPr="006D2618" w:rsidRDefault="006D2618">
            <w:pPr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Sports field final bill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BB75A0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54.81</w:t>
            </w:r>
          </w:p>
        </w:tc>
      </w:tr>
      <w:tr w:rsidR="006D2618" w:rsidRPr="006D2618" w14:paraId="5964C2C7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C2CF76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South Yorkshire Chartered Surveyors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9DB782" w14:textId="77777777" w:rsidR="006D2618" w:rsidRPr="006D2618" w:rsidRDefault="006D2618">
            <w:pPr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Valuation Report Fee - Church Meadow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E5651B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240.00</w:t>
            </w:r>
          </w:p>
        </w:tc>
      </w:tr>
      <w:tr w:rsidR="006D2618" w:rsidRPr="006D2618" w14:paraId="1C394495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9143CF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South Yorkshire Chartered Surveyors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E304D0" w14:textId="77777777" w:rsidR="006D2618" w:rsidRPr="006D2618" w:rsidRDefault="006D2618">
            <w:pPr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Valuation Report Fee - Pavilion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DF9A90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120.00</w:t>
            </w:r>
          </w:p>
        </w:tc>
      </w:tr>
      <w:tr w:rsidR="006D2618" w:rsidRPr="006D2618" w14:paraId="4F986F8A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08B96E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Jalapeno Business services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BE9EBB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Monthly email subscription 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05E7BE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85.08</w:t>
            </w:r>
          </w:p>
        </w:tc>
      </w:tr>
      <w:tr w:rsidR="006D2618" w:rsidRPr="006D2618" w14:paraId="120A7C50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FBE35E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Nottinghamshire County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4E45A5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TMC cleaning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C9212C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187.79</w:t>
            </w:r>
          </w:p>
        </w:tc>
      </w:tr>
      <w:tr w:rsidR="006D2618" w:rsidRPr="006D2618" w14:paraId="0F5964E0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4FCF1F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J A Greenfield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C9ABBC" w14:textId="4570B0F5" w:rsidR="006D2618" w:rsidRPr="006D2618" w:rsidRDefault="00F441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Misc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ellaneous</w:t>
            </w:r>
            <w:r w:rsidR="006D2618" w:rsidRPr="006D2618">
              <w:rPr>
                <w:rFonts w:ascii="Arial" w:hAnsi="Arial" w:cs="Arial"/>
                <w:color w:val="000000"/>
                <w:sz w:val="22"/>
                <w:szCs w:val="22"/>
              </w:rPr>
              <w:t xml:space="preserve"> Grass cutting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B36C95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460.00</w:t>
            </w:r>
          </w:p>
        </w:tc>
      </w:tr>
      <w:tr w:rsidR="006D2618" w:rsidRPr="006D2618" w14:paraId="6EA1D3D9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7FA98F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North Notts Landscapes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98B808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 xml:space="preserve">Sports field/old library Grass cutting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4044F2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996.00</w:t>
            </w:r>
          </w:p>
        </w:tc>
      </w:tr>
      <w:tr w:rsidR="006D2618" w:rsidRPr="006D2618" w14:paraId="23309236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49272A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 xml:space="preserve">Right Action Limited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704F7E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Fire extinguisher service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999687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93.60</w:t>
            </w:r>
          </w:p>
        </w:tc>
      </w:tr>
      <w:tr w:rsidR="006D2618" w:rsidRPr="006D2618" w14:paraId="49386DF2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65DAF1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S80 Partnership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8D014D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 xml:space="preserve">CCTV annual fee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AD94F6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1440.00</w:t>
            </w:r>
          </w:p>
        </w:tc>
      </w:tr>
      <w:tr w:rsidR="006D2618" w:rsidRPr="006D2618" w14:paraId="4572AEA2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DEA8D2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Jalapeno Business services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FF33D7" w14:textId="530F7EC2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 xml:space="preserve">Remote support - new emails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EE4FA9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81.60</w:t>
            </w:r>
          </w:p>
        </w:tc>
      </w:tr>
      <w:tr w:rsidR="006D2618" w:rsidRPr="006D2618" w14:paraId="71BE583A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A24515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Lyreco UK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41145C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E8958F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93.68</w:t>
            </w:r>
          </w:p>
        </w:tc>
      </w:tr>
      <w:tr w:rsidR="006D2618" w:rsidRPr="006D2618" w14:paraId="05E7DDE5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4B9BA3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Ascend Learning Solutions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9E8BB7" w14:textId="4C91AB96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First</w:t>
            </w:r>
            <w:r w:rsidR="005765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 xml:space="preserve">Aid course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9D9EF4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75.00</w:t>
            </w:r>
          </w:p>
        </w:tc>
      </w:tr>
      <w:tr w:rsidR="006D2618" w:rsidRPr="006D2618" w14:paraId="202D1348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385935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Peter Marsden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C316E1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Chairmans Allowance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CD972B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6D2618" w:rsidRPr="006D2618" w14:paraId="719EBA16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496FA5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Kingfisher Print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4CF984" w14:textId="2B5DE7C8" w:rsidR="006D2618" w:rsidRPr="006D2618" w:rsidRDefault="006D2618">
            <w:pPr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Newsletter inc</w:t>
            </w:r>
            <w:r w:rsidR="00576566">
              <w:rPr>
                <w:rFonts w:ascii="Arial" w:hAnsi="Arial" w:cs="Arial"/>
                <w:sz w:val="22"/>
                <w:szCs w:val="22"/>
              </w:rPr>
              <w:t>luding</w:t>
            </w:r>
            <w:r w:rsidRPr="006D26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6566">
              <w:rPr>
                <w:rFonts w:ascii="Arial" w:hAnsi="Arial" w:cs="Arial"/>
                <w:sz w:val="22"/>
                <w:szCs w:val="22"/>
              </w:rPr>
              <w:t>‘</w:t>
            </w:r>
            <w:r w:rsidRPr="006D2618">
              <w:rPr>
                <w:rFonts w:ascii="Arial" w:hAnsi="Arial" w:cs="Arial"/>
                <w:sz w:val="22"/>
                <w:szCs w:val="22"/>
              </w:rPr>
              <w:t>Green</w:t>
            </w:r>
            <w:r w:rsidR="00576566">
              <w:rPr>
                <w:rFonts w:ascii="Arial" w:hAnsi="Arial" w:cs="Arial"/>
                <w:sz w:val="22"/>
                <w:szCs w:val="22"/>
              </w:rPr>
              <w:t>’</w:t>
            </w:r>
            <w:r w:rsidRPr="006D2618">
              <w:rPr>
                <w:rFonts w:ascii="Arial" w:hAnsi="Arial" w:cs="Arial"/>
                <w:sz w:val="22"/>
                <w:szCs w:val="22"/>
              </w:rPr>
              <w:t xml:space="preserve"> leaflets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95B072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339.00</w:t>
            </w:r>
          </w:p>
        </w:tc>
      </w:tr>
      <w:tr w:rsidR="006D2618" w:rsidRPr="006D2618" w14:paraId="274FC8E2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55D26E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EON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76AA4B" w14:textId="77777777" w:rsidR="006D2618" w:rsidRPr="006D2618" w:rsidRDefault="006D2618">
            <w:pPr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Jubilee Garden electricity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6A2664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25.78</w:t>
            </w:r>
          </w:p>
        </w:tc>
      </w:tr>
      <w:tr w:rsidR="006D2618" w:rsidRPr="006D2618" w14:paraId="593D6C56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DA5800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BT Services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6EBFEE" w14:textId="77777777" w:rsidR="006D2618" w:rsidRPr="006D2618" w:rsidRDefault="006D2618">
            <w:pPr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Broadband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6F2DD1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54.56</w:t>
            </w:r>
          </w:p>
        </w:tc>
      </w:tr>
      <w:tr w:rsidR="006D2618" w:rsidRPr="006D2618" w14:paraId="77CE9AF4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720F0A" w14:textId="1F5F5E59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Various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B7A668" w14:textId="6151EF8A" w:rsidR="006D2618" w:rsidRPr="006D2618" w:rsidRDefault="006D2618">
            <w:pPr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Salar</w:t>
            </w:r>
            <w:r>
              <w:rPr>
                <w:rFonts w:ascii="Arial" w:hAnsi="Arial" w:cs="Arial"/>
                <w:sz w:val="22"/>
                <w:szCs w:val="22"/>
              </w:rPr>
              <w:t>ies</w:t>
            </w:r>
            <w:r w:rsidRPr="006D2618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A64C6C" w14:textId="4E95ABC0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3253.46</w:t>
            </w:r>
          </w:p>
        </w:tc>
      </w:tr>
      <w:tr w:rsidR="006D2618" w:rsidRPr="006D2618" w14:paraId="0B7D085F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624059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Jalapeno Business services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4B62D5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Monthly anti-virus software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BE7AE2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9.31</w:t>
            </w:r>
          </w:p>
        </w:tc>
      </w:tr>
      <w:tr w:rsidR="006D2618" w:rsidRPr="006D2618" w14:paraId="55D5A83B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B6D6F0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Anthony Stanley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609865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Internal Audit Fee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D7B8B5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250.00</w:t>
            </w:r>
          </w:p>
        </w:tc>
      </w:tr>
      <w:tr w:rsidR="006D2618" w:rsidRPr="006D2618" w14:paraId="4CC3968E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A3CD48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P Boscolo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070193" w14:textId="0DD82572" w:rsidR="006D2618" w:rsidRPr="006D2618" w:rsidRDefault="00F441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Handyperson</w:t>
            </w:r>
            <w:r w:rsidR="006D2618" w:rsidRPr="006D2618">
              <w:rPr>
                <w:rFonts w:ascii="Arial" w:hAnsi="Arial" w:cs="Arial"/>
                <w:color w:val="000000"/>
                <w:sz w:val="22"/>
                <w:szCs w:val="22"/>
              </w:rPr>
              <w:t xml:space="preserve"> equipment/PPE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683B9C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84.46</w:t>
            </w:r>
          </w:p>
        </w:tc>
      </w:tr>
      <w:tr w:rsidR="006D2618" w:rsidRPr="006D2618" w14:paraId="0BF5F7F5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7398FC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River Stewardship Company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C0B565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Tree surveyors report (exc cemetery trees)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308F4B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408.50</w:t>
            </w:r>
          </w:p>
        </w:tc>
      </w:tr>
      <w:tr w:rsidR="006D2618" w:rsidRPr="006D2618" w14:paraId="0E1A9DE8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361EF5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4E9C9C" w14:textId="0F418172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NICS and Income Tax (exc cemetery)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F8AD3B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558.52</w:t>
            </w:r>
          </w:p>
        </w:tc>
      </w:tr>
      <w:tr w:rsidR="006D2618" w:rsidRPr="006D2618" w14:paraId="4A56B0AA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288F4B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 xml:space="preserve">H Jackson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0E0B0F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Newsletter delivery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4A16BB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</w:tr>
      <w:tr w:rsidR="006D2618" w:rsidRPr="006D2618" w14:paraId="2B05C1AD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C45474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A Richards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E8D928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Newsletter delivery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027315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</w:tr>
      <w:tr w:rsidR="006D2618" w:rsidRPr="006D2618" w14:paraId="33741816" w14:textId="77777777" w:rsidTr="00582D64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E3C38C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WAVE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D18017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Sports field water charges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AFC70D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243.49</w:t>
            </w:r>
          </w:p>
        </w:tc>
      </w:tr>
      <w:tr w:rsidR="006D2618" w:rsidRPr="006D2618" w14:paraId="4FCF59A9" w14:textId="77777777" w:rsidTr="00582D64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CCE015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Notts CC Pension Account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BD422B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Employee/employer pension contributions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FC5ED8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962.55</w:t>
            </w:r>
          </w:p>
        </w:tc>
      </w:tr>
      <w:tr w:rsidR="006D2618" w:rsidRPr="006D2618" w14:paraId="298613F2" w14:textId="77777777" w:rsidTr="00582D64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AF9663" w14:textId="77777777" w:rsidR="006D2618" w:rsidRPr="006D2618" w:rsidRDefault="006D26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946AE" w14:textId="77777777" w:rsidR="006D2618" w:rsidRPr="006D2618" w:rsidRDefault="006D26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DED50" w14:textId="77777777" w:rsidR="006D2618" w:rsidRPr="006D2618" w:rsidRDefault="006D26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10927.19</w:t>
            </w:r>
          </w:p>
        </w:tc>
      </w:tr>
    </w:tbl>
    <w:p w14:paraId="23709C87" w14:textId="77777777" w:rsidR="006D2618" w:rsidRDefault="006D2618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tbl>
      <w:tblPr>
        <w:tblW w:w="8794" w:type="dxa"/>
        <w:tblInd w:w="137" w:type="dxa"/>
        <w:tblLook w:val="04A0" w:firstRow="1" w:lastRow="0" w:firstColumn="1" w:lastColumn="0" w:noHBand="0" w:noVBand="1"/>
      </w:tblPr>
      <w:tblGrid>
        <w:gridCol w:w="3114"/>
        <w:gridCol w:w="4460"/>
        <w:gridCol w:w="1220"/>
      </w:tblGrid>
      <w:tr w:rsidR="006D2618" w:rsidRPr="006D2618" w14:paraId="487FFC08" w14:textId="77777777" w:rsidTr="00F441ED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E680B6" w14:textId="4FCCA09D" w:rsidR="006D2618" w:rsidRPr="006D2618" w:rsidRDefault="006D2618" w:rsidP="00B5313E">
            <w:pPr>
              <w:ind w:left="-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CEMETERY </w:t>
            </w:r>
            <w:r w:rsidRPr="006D26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- June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E47FE4" w14:textId="77777777" w:rsidR="006D2618" w:rsidRPr="006D2618" w:rsidRDefault="006D26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0B0307" w14:textId="77777777" w:rsidR="006D2618" w:rsidRPr="006D2618" w:rsidRDefault="006D26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6D2618" w:rsidRPr="006D2618" w14:paraId="65B85502" w14:textId="77777777" w:rsidTr="00F441E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F4AC99" w14:textId="77777777" w:rsidR="006D2618" w:rsidRPr="006D2618" w:rsidRDefault="006D2618">
            <w:pPr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Holmes Groundcare Ltd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8E66C9" w14:textId="77777777" w:rsidR="006D2618" w:rsidRPr="006D2618" w:rsidRDefault="006D2618">
            <w:pPr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Grass cutting contract- cemetery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0A1AF0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560.00</w:t>
            </w:r>
          </w:p>
        </w:tc>
      </w:tr>
      <w:tr w:rsidR="006D2618" w:rsidRPr="006D2618" w14:paraId="1536D0EB" w14:textId="77777777" w:rsidTr="00F441E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A21640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River Stewardship Co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3C7E00" w14:textId="77777777" w:rsidR="006D2618" w:rsidRPr="006D2618" w:rsidRDefault="006D2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Tree surveyors report (cemetery trees)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BA9D71" w14:textId="77777777" w:rsidR="006D2618" w:rsidRPr="006D2618" w:rsidRDefault="006D26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612.76</w:t>
            </w:r>
          </w:p>
        </w:tc>
      </w:tr>
      <w:tr w:rsidR="006D2618" w:rsidRPr="006D2618" w14:paraId="38DD760B" w14:textId="77777777" w:rsidTr="00F441E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F98B2E" w14:textId="2852577F" w:rsidR="006D2618" w:rsidRPr="006D2618" w:rsidRDefault="006D26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5D4C4F" w14:textId="2C828CDD" w:rsidR="006D2618" w:rsidRPr="006D2618" w:rsidRDefault="006D26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45626C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75.47</w:t>
            </w:r>
          </w:p>
        </w:tc>
      </w:tr>
      <w:tr w:rsidR="006D2618" w:rsidRPr="006D2618" w14:paraId="5E297971" w14:textId="77777777" w:rsidTr="00F441E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064F4D" w14:textId="77777777" w:rsidR="006D2618" w:rsidRPr="006D2618" w:rsidRDefault="006D2618">
            <w:pPr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1D0581" w14:textId="06D9761C" w:rsidR="006D2618" w:rsidRPr="006D2618" w:rsidRDefault="006D2618">
            <w:pPr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 xml:space="preserve">Tax- June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68F91C" w14:textId="77777777" w:rsidR="006D2618" w:rsidRPr="006D2618" w:rsidRDefault="006D2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6D2618" w:rsidRPr="006D2618" w14:paraId="7F89DEE0" w14:textId="77777777" w:rsidTr="00F441E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24CED2" w14:textId="77777777" w:rsidR="006D2618" w:rsidRPr="006D2618" w:rsidRDefault="006D2618">
            <w:pPr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WAVE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1F4846" w14:textId="77777777" w:rsidR="006D2618" w:rsidRPr="006D2618" w:rsidRDefault="006D2618">
            <w:pPr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 xml:space="preserve">Water charges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24742E" w14:textId="77777777" w:rsidR="006D2618" w:rsidRPr="006D2618" w:rsidRDefault="006D26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color w:val="000000"/>
                <w:sz w:val="22"/>
                <w:szCs w:val="22"/>
              </w:rPr>
              <w:t>26.07</w:t>
            </w:r>
          </w:p>
        </w:tc>
      </w:tr>
      <w:tr w:rsidR="006D2618" w:rsidRPr="006D2618" w14:paraId="33AA2F9F" w14:textId="77777777" w:rsidTr="00F441E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8333B" w14:textId="77777777" w:rsidR="006D2618" w:rsidRPr="006D2618" w:rsidRDefault="006D26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26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24203" w14:textId="77777777" w:rsidR="006D2618" w:rsidRPr="006D2618" w:rsidRDefault="006D2618">
            <w:pPr>
              <w:rPr>
                <w:rFonts w:ascii="Arial" w:hAnsi="Arial" w:cs="Arial"/>
                <w:sz w:val="22"/>
                <w:szCs w:val="22"/>
              </w:rPr>
            </w:pPr>
            <w:r w:rsidRPr="006D261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7B564A" w14:textId="77777777" w:rsidR="006D2618" w:rsidRPr="006D2618" w:rsidRDefault="006D26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618">
              <w:rPr>
                <w:rFonts w:ascii="Arial" w:hAnsi="Arial" w:cs="Arial"/>
                <w:b/>
                <w:bCs/>
                <w:sz w:val="22"/>
                <w:szCs w:val="22"/>
              </w:rPr>
              <w:t>1,293.30</w:t>
            </w:r>
          </w:p>
        </w:tc>
      </w:tr>
    </w:tbl>
    <w:p w14:paraId="058BB97A" w14:textId="77777777" w:rsidR="006D2618" w:rsidRDefault="006D2618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24372A9B" w14:textId="77777777" w:rsidR="00B5313E" w:rsidRDefault="00B5313E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tbl>
      <w:tblPr>
        <w:tblW w:w="10084" w:type="dxa"/>
        <w:tblInd w:w="137" w:type="dxa"/>
        <w:tblLook w:val="04A0" w:firstRow="1" w:lastRow="0" w:firstColumn="1" w:lastColumn="0" w:noHBand="0" w:noVBand="1"/>
      </w:tblPr>
      <w:tblGrid>
        <w:gridCol w:w="3539"/>
        <w:gridCol w:w="5533"/>
        <w:gridCol w:w="1012"/>
      </w:tblGrid>
      <w:tr w:rsidR="00B5313E" w14:paraId="579ED8CC" w14:textId="77777777" w:rsidTr="00F441ED">
        <w:trPr>
          <w:trHeight w:val="7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B3629F" w14:textId="77777777" w:rsidR="00B5313E" w:rsidRPr="00B5313E" w:rsidRDefault="00B5313E" w:rsidP="00F441ED">
            <w:pPr>
              <w:ind w:left="-249" w:firstLine="249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5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DB5037" w14:textId="77777777" w:rsidR="00B5313E" w:rsidRPr="00B5313E" w:rsidRDefault="00B531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64084A" w14:textId="77777777" w:rsidR="00B5313E" w:rsidRPr="00B5313E" w:rsidRDefault="00B531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13E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B5313E" w14:paraId="31B6B72F" w14:textId="77777777" w:rsidTr="00F441ED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EFE2C1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Valda Energy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DAB505" w14:textId="77777777" w:rsidR="00B5313E" w:rsidRPr="00B5313E" w:rsidRDefault="00B5313E">
            <w:pPr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Sports field electricity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76841A" w14:textId="77777777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15.44</w:t>
            </w:r>
          </w:p>
        </w:tc>
      </w:tr>
      <w:tr w:rsidR="00B5313E" w14:paraId="288D22B9" w14:textId="77777777" w:rsidTr="00F441ED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9E4277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Jalapeno Business services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68B881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Monthly email subscription 365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EACB7B" w14:textId="77777777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85.08</w:t>
            </w:r>
          </w:p>
        </w:tc>
      </w:tr>
      <w:tr w:rsidR="00B5313E" w14:paraId="52C8E1D6" w14:textId="77777777" w:rsidTr="00F441ED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79E28E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Grove House Stud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F54923" w14:textId="2AB618C4" w:rsidR="00B5313E" w:rsidRPr="00B5313E" w:rsidRDefault="00576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B5313E" w:rsidRPr="00B5313E">
              <w:rPr>
                <w:rFonts w:ascii="Arial" w:hAnsi="Arial" w:cs="Arial"/>
                <w:color w:val="000000"/>
                <w:sz w:val="22"/>
                <w:szCs w:val="22"/>
              </w:rPr>
              <w:t>oom Hire (July - November 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E86073" w14:textId="77777777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120.00</w:t>
            </w:r>
          </w:p>
        </w:tc>
      </w:tr>
      <w:tr w:rsidR="00B5313E" w14:paraId="69FCCADE" w14:textId="77777777" w:rsidTr="00F441ED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8CA235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Nottinghamshire County Council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37D8CB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TMC cleaning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1C2D26" w14:textId="77777777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187.79</w:t>
            </w:r>
          </w:p>
        </w:tc>
      </w:tr>
      <w:tr w:rsidR="00B5313E" w14:paraId="3820E5F2" w14:textId="77777777" w:rsidTr="00F441ED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FF8C1A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J A Greenfield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AE9909" w14:textId="683A22E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Misc</w:t>
            </w:r>
            <w:r w:rsidR="00576566">
              <w:rPr>
                <w:rFonts w:ascii="Arial" w:hAnsi="Arial" w:cs="Arial"/>
                <w:color w:val="000000"/>
                <w:sz w:val="22"/>
                <w:szCs w:val="22"/>
              </w:rPr>
              <w:t>ellaneous</w:t>
            </w: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76566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 xml:space="preserve">rass cutting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C7F578" w14:textId="77777777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460.00</w:t>
            </w:r>
          </w:p>
        </w:tc>
      </w:tr>
      <w:tr w:rsidR="00B5313E" w14:paraId="6A60F745" w14:textId="77777777" w:rsidTr="00F441ED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223739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North Notts Landscapes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AD7C64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Sports field/old library Grass cutting/spraying June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D82DC6" w14:textId="77777777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1303.20</w:t>
            </w:r>
          </w:p>
        </w:tc>
      </w:tr>
      <w:tr w:rsidR="00B5313E" w14:paraId="736A0286" w14:textId="77777777" w:rsidTr="00F441ED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FAF31A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North Notts Landscapes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4CE88A" w14:textId="0BD44B39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 xml:space="preserve">No Mow May - Miscellaneous </w:t>
            </w:r>
            <w:r w:rsidR="00576566" w:rsidRPr="00B5313E">
              <w:rPr>
                <w:rFonts w:ascii="Arial" w:hAnsi="Arial" w:cs="Arial"/>
                <w:color w:val="000000"/>
                <w:sz w:val="22"/>
                <w:szCs w:val="22"/>
              </w:rPr>
              <w:t>additional</w:t>
            </w: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 xml:space="preserve"> cutting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372A99" w14:textId="77777777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240.00</w:t>
            </w:r>
          </w:p>
        </w:tc>
      </w:tr>
      <w:tr w:rsidR="00B5313E" w14:paraId="6AB29300" w14:textId="77777777" w:rsidTr="00F441ED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EFD1CE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HP Instant Ink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50A0E1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HP ink subscription (Reimburse NP)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EFE1B5" w14:textId="77777777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19.98</w:t>
            </w:r>
          </w:p>
        </w:tc>
      </w:tr>
      <w:tr w:rsidR="00B5313E" w14:paraId="34FCA96A" w14:textId="77777777" w:rsidTr="00F441ED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BE5452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Linc IT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5BF28" w14:textId="112F9F29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Computer repairs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B3E8F3" w14:textId="77777777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106.28</w:t>
            </w:r>
          </w:p>
        </w:tc>
      </w:tr>
      <w:tr w:rsidR="00B5313E" w14:paraId="5DE873E1" w14:textId="77777777" w:rsidTr="00F441ED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FC1A27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EON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84316B" w14:textId="77777777" w:rsidR="00B5313E" w:rsidRPr="00B5313E" w:rsidRDefault="00B5313E">
            <w:pPr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Jubilee Garden electricity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E456F4" w14:textId="77777777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24.91</w:t>
            </w:r>
          </w:p>
        </w:tc>
      </w:tr>
      <w:tr w:rsidR="00B5313E" w14:paraId="5FA8CA8D" w14:textId="77777777" w:rsidTr="00F441ED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B26325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BT Services Ltd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924535" w14:textId="77777777" w:rsidR="00B5313E" w:rsidRPr="00B5313E" w:rsidRDefault="00B5313E">
            <w:pPr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Broadband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E0C316" w14:textId="77777777" w:rsidR="00B5313E" w:rsidRPr="00B5313E" w:rsidRDefault="00B531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56.86</w:t>
            </w:r>
          </w:p>
        </w:tc>
      </w:tr>
      <w:tr w:rsidR="00B5313E" w14:paraId="3039F3EC" w14:textId="77777777" w:rsidTr="00F441ED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6F7FD4" w14:textId="648F81A0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87C479" w14:textId="68FA83A8" w:rsidR="00B5313E" w:rsidRPr="00B5313E" w:rsidRDefault="00B5313E">
            <w:pPr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Salar</w:t>
            </w:r>
            <w:r>
              <w:rPr>
                <w:rFonts w:ascii="Arial" w:hAnsi="Arial" w:cs="Arial"/>
                <w:sz w:val="22"/>
                <w:szCs w:val="22"/>
              </w:rPr>
              <w:t>ies July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8FEB12" w14:textId="4CB8D664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3242.66</w:t>
            </w:r>
          </w:p>
        </w:tc>
      </w:tr>
      <w:tr w:rsidR="00B5313E" w14:paraId="2108F4B2" w14:textId="77777777" w:rsidTr="00F441ED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A7A24E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Jalapeno Business services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0A8298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Monthly anti-virus software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343CAF" w14:textId="77777777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9.31</w:t>
            </w:r>
          </w:p>
        </w:tc>
      </w:tr>
      <w:tr w:rsidR="00B5313E" w14:paraId="7A6C2553" w14:textId="77777777" w:rsidTr="00F441ED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A01273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F0B20C" w14:textId="64FBD5E5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 xml:space="preserve">NICS and Income Tax </w:t>
            </w:r>
            <w:r w:rsidR="00576566">
              <w:rPr>
                <w:rFonts w:ascii="Arial" w:hAnsi="Arial" w:cs="Arial"/>
                <w:color w:val="000000"/>
                <w:sz w:val="22"/>
                <w:szCs w:val="22"/>
              </w:rPr>
              <w:t>(exc cemetery)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2826FB" w14:textId="77777777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569.32</w:t>
            </w:r>
          </w:p>
        </w:tc>
      </w:tr>
      <w:tr w:rsidR="00B5313E" w14:paraId="08B00657" w14:textId="77777777" w:rsidTr="00F441ED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E0DF8F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Notts CC Pension Account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ED34E9" w14:textId="77777777" w:rsidR="00B5313E" w:rsidRPr="00B5313E" w:rsidRDefault="00B531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color w:val="000000"/>
                <w:sz w:val="22"/>
                <w:szCs w:val="22"/>
              </w:rPr>
              <w:t>Employee/employer pension contributions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C09F67" w14:textId="77777777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962.55</w:t>
            </w:r>
          </w:p>
        </w:tc>
      </w:tr>
      <w:tr w:rsidR="00B5313E" w14:paraId="70A5207F" w14:textId="77777777" w:rsidTr="00F441ED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FFBDD" w14:textId="77777777" w:rsidR="00B5313E" w:rsidRPr="00B5313E" w:rsidRDefault="00B531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9E3956" w14:textId="77777777" w:rsidR="00B5313E" w:rsidRPr="00B5313E" w:rsidRDefault="00B531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9A686E" w14:textId="77777777" w:rsidR="00B5313E" w:rsidRPr="00B5313E" w:rsidRDefault="00B5313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7403.38</w:t>
            </w:r>
          </w:p>
        </w:tc>
      </w:tr>
    </w:tbl>
    <w:p w14:paraId="0E2834E3" w14:textId="77777777" w:rsidR="00B5313E" w:rsidRDefault="00B5313E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010EEC53" w14:textId="77777777" w:rsidR="00B5313E" w:rsidRDefault="00B5313E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137" w:type="dxa"/>
        <w:tblLook w:val="04A0" w:firstRow="1" w:lastRow="0" w:firstColumn="1" w:lastColumn="0" w:noHBand="0" w:noVBand="1"/>
      </w:tblPr>
      <w:tblGrid>
        <w:gridCol w:w="3119"/>
        <w:gridCol w:w="3699"/>
        <w:gridCol w:w="1971"/>
      </w:tblGrid>
      <w:tr w:rsidR="00B5313E" w14:paraId="10FC1B99" w14:textId="77777777" w:rsidTr="00F441ED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D460BF" w14:textId="38E44AD9" w:rsidR="00B5313E" w:rsidRPr="00B5313E" w:rsidRDefault="00B531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5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CEMETERY PAYEE- July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9079D3" w14:textId="77777777" w:rsidR="00B5313E" w:rsidRPr="00B5313E" w:rsidRDefault="00B531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9E3FA3" w14:textId="77777777" w:rsidR="00B5313E" w:rsidRPr="00B5313E" w:rsidRDefault="00B531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B5313E" w14:paraId="0C9BE7EA" w14:textId="77777777" w:rsidTr="00F441E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BB65B8" w14:textId="77777777" w:rsidR="00B5313E" w:rsidRPr="00B5313E" w:rsidRDefault="00B5313E">
            <w:pPr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Holmes Groundcare Ltd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3A12F7" w14:textId="77777777" w:rsidR="00B5313E" w:rsidRPr="00B5313E" w:rsidRDefault="00B5313E">
            <w:pPr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Grass cutting contract- cemetery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F686BE" w14:textId="77777777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560.00</w:t>
            </w:r>
          </w:p>
        </w:tc>
      </w:tr>
      <w:tr w:rsidR="00B5313E" w14:paraId="7228D6AD" w14:textId="77777777" w:rsidTr="00F441E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1CBB06" w14:textId="59C1ED93" w:rsidR="00B5313E" w:rsidRPr="00B5313E" w:rsidRDefault="00B53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D3FB14D" w14:textId="50896AB7" w:rsidR="00B5313E" w:rsidRPr="00B5313E" w:rsidRDefault="00B53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81D082" w14:textId="77777777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75.67</w:t>
            </w:r>
          </w:p>
        </w:tc>
      </w:tr>
      <w:tr w:rsidR="00B5313E" w14:paraId="6E6C7582" w14:textId="77777777" w:rsidTr="00F441E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C0A7AE" w14:textId="77777777" w:rsidR="00B5313E" w:rsidRPr="00B5313E" w:rsidRDefault="00B5313E">
            <w:pPr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ED895E" w14:textId="77777777" w:rsidR="00B5313E" w:rsidRPr="00B5313E" w:rsidRDefault="00B5313E">
            <w:pPr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Tax- July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B95BF" w14:textId="77777777" w:rsidR="00B5313E" w:rsidRPr="00B5313E" w:rsidRDefault="00B531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18.80</w:t>
            </w:r>
          </w:p>
        </w:tc>
      </w:tr>
      <w:tr w:rsidR="00B5313E" w14:paraId="04D2DA1E" w14:textId="77777777" w:rsidTr="00F441E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D9448B" w14:textId="77777777" w:rsidR="00B5313E" w:rsidRPr="00B5313E" w:rsidRDefault="00B531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76C39" w14:textId="77777777" w:rsidR="00B5313E" w:rsidRPr="00B5313E" w:rsidRDefault="00B5313E">
            <w:pPr>
              <w:rPr>
                <w:rFonts w:ascii="Arial" w:hAnsi="Arial" w:cs="Arial"/>
                <w:sz w:val="22"/>
                <w:szCs w:val="22"/>
              </w:rPr>
            </w:pPr>
            <w:r w:rsidRPr="00B531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FBDD8" w14:textId="77777777" w:rsidR="00B5313E" w:rsidRPr="00B5313E" w:rsidRDefault="00B5313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13E">
              <w:rPr>
                <w:rFonts w:ascii="Arial" w:hAnsi="Arial" w:cs="Arial"/>
                <w:b/>
                <w:bCs/>
                <w:sz w:val="22"/>
                <w:szCs w:val="22"/>
              </w:rPr>
              <w:t>654.47</w:t>
            </w:r>
          </w:p>
        </w:tc>
      </w:tr>
    </w:tbl>
    <w:p w14:paraId="4DD46B61" w14:textId="77777777" w:rsidR="00B5313E" w:rsidRPr="006D2618" w:rsidRDefault="00B5313E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sectPr w:rsidR="00B5313E" w:rsidRPr="006D2618" w:rsidSect="00582D64">
      <w:headerReference w:type="default" r:id="rId8"/>
      <w:pgSz w:w="12240" w:h="15840" w:code="1"/>
      <w:pgMar w:top="993" w:right="900" w:bottom="709" w:left="1134" w:header="720" w:footer="720" w:gutter="0"/>
      <w:pgNumType w:start="10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0C63" w14:textId="77777777" w:rsidR="00872E8C" w:rsidRDefault="00872E8C" w:rsidP="00007A9E">
      <w:r>
        <w:separator/>
      </w:r>
    </w:p>
  </w:endnote>
  <w:endnote w:type="continuationSeparator" w:id="0">
    <w:p w14:paraId="7DE75679" w14:textId="77777777" w:rsidR="00872E8C" w:rsidRDefault="00872E8C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0CF4" w14:textId="77777777" w:rsidR="00872E8C" w:rsidRDefault="00872E8C" w:rsidP="00007A9E">
      <w:r>
        <w:separator/>
      </w:r>
    </w:p>
  </w:footnote>
  <w:footnote w:type="continuationSeparator" w:id="0">
    <w:p w14:paraId="36E96030" w14:textId="77777777" w:rsidR="00872E8C" w:rsidRDefault="00872E8C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56107"/>
      <w:docPartObj>
        <w:docPartGallery w:val="Page Numbers (Top of Page)"/>
        <w:docPartUnique/>
      </w:docPartObj>
    </w:sdtPr>
    <w:sdtContent>
      <w:p w14:paraId="596D6D7B" w14:textId="77777777" w:rsidR="00093D47" w:rsidRDefault="00093D47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191A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14:paraId="560DF860" w14:textId="77777777" w:rsidR="00093D47" w:rsidRDefault="00093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22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1" w15:restartNumberingAfterBreak="0">
    <w:nsid w:val="07212D03"/>
    <w:multiLevelType w:val="hybridMultilevel"/>
    <w:tmpl w:val="E6F4CF08"/>
    <w:lvl w:ilvl="0" w:tplc="08090017">
      <w:start w:val="1"/>
      <w:numFmt w:val="lowerLetter"/>
      <w:lvlText w:val="%1)"/>
      <w:lvlJc w:val="left"/>
      <w:pPr>
        <w:ind w:left="1808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06437A"/>
    <w:multiLevelType w:val="hybridMultilevel"/>
    <w:tmpl w:val="1A7E994C"/>
    <w:lvl w:ilvl="0" w:tplc="59C8A5FA">
      <w:start w:val="95"/>
      <w:numFmt w:val="bullet"/>
      <w:lvlText w:val="-"/>
      <w:lvlJc w:val="left"/>
      <w:pPr>
        <w:ind w:left="213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0D356507"/>
    <w:multiLevelType w:val="hybridMultilevel"/>
    <w:tmpl w:val="FFE216C2"/>
    <w:lvl w:ilvl="0" w:tplc="029ECD5C">
      <w:start w:val="1"/>
      <w:numFmt w:val="upperLetter"/>
      <w:lvlText w:val="%1&gt;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F834D39"/>
    <w:multiLevelType w:val="hybridMultilevel"/>
    <w:tmpl w:val="2E8AEB32"/>
    <w:lvl w:ilvl="0" w:tplc="84EE1B8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9" w15:restartNumberingAfterBreak="0">
    <w:nsid w:val="25277C99"/>
    <w:multiLevelType w:val="hybridMultilevel"/>
    <w:tmpl w:val="0E4CF0C4"/>
    <w:lvl w:ilvl="0" w:tplc="A0B015E4">
      <w:start w:val="7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0" w15:restartNumberingAfterBreak="0">
    <w:nsid w:val="303817C0"/>
    <w:multiLevelType w:val="hybridMultilevel"/>
    <w:tmpl w:val="F64208F6"/>
    <w:lvl w:ilvl="0" w:tplc="5EDA35DE">
      <w:start w:val="1"/>
      <w:numFmt w:val="lowerLetter"/>
      <w:lvlText w:val="(%1)"/>
      <w:lvlJc w:val="left"/>
      <w:pPr>
        <w:ind w:left="1793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1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D90E06"/>
    <w:multiLevelType w:val="hybridMultilevel"/>
    <w:tmpl w:val="2E8C1E24"/>
    <w:lvl w:ilvl="0" w:tplc="8E4EEE6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957EB"/>
    <w:multiLevelType w:val="hybridMultilevel"/>
    <w:tmpl w:val="F4C6CFD6"/>
    <w:lvl w:ilvl="0" w:tplc="C8E6BF0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CF2DC7"/>
    <w:multiLevelType w:val="hybridMultilevel"/>
    <w:tmpl w:val="67825A12"/>
    <w:lvl w:ilvl="0" w:tplc="BE684022">
      <w:start w:val="1"/>
      <w:numFmt w:val="lowerLetter"/>
      <w:lvlText w:val="%1)"/>
      <w:lvlJc w:val="left"/>
      <w:pPr>
        <w:ind w:left="30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69F6602B"/>
    <w:multiLevelType w:val="hybridMultilevel"/>
    <w:tmpl w:val="A1A49AC6"/>
    <w:lvl w:ilvl="0" w:tplc="3E1C44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AF2B97"/>
    <w:multiLevelType w:val="hybridMultilevel"/>
    <w:tmpl w:val="542C93D8"/>
    <w:lvl w:ilvl="0" w:tplc="7E24CF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1634BE"/>
    <w:multiLevelType w:val="hybridMultilevel"/>
    <w:tmpl w:val="CE6EF518"/>
    <w:lvl w:ilvl="0" w:tplc="F33E42CA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75524031">
    <w:abstractNumId w:val="15"/>
  </w:num>
  <w:num w:numId="2" w16cid:durableId="24451239">
    <w:abstractNumId w:val="17"/>
  </w:num>
  <w:num w:numId="3" w16cid:durableId="665281820">
    <w:abstractNumId w:val="8"/>
  </w:num>
  <w:num w:numId="4" w16cid:durableId="1518156906">
    <w:abstractNumId w:val="24"/>
  </w:num>
  <w:num w:numId="5" w16cid:durableId="1659461882">
    <w:abstractNumId w:val="13"/>
  </w:num>
  <w:num w:numId="6" w16cid:durableId="1779181089">
    <w:abstractNumId w:val="12"/>
  </w:num>
  <w:num w:numId="7" w16cid:durableId="741294242">
    <w:abstractNumId w:val="0"/>
  </w:num>
  <w:num w:numId="8" w16cid:durableId="68501714">
    <w:abstractNumId w:val="7"/>
  </w:num>
  <w:num w:numId="9" w16cid:durableId="416754766">
    <w:abstractNumId w:val="2"/>
  </w:num>
  <w:num w:numId="10" w16cid:durableId="753160215">
    <w:abstractNumId w:val="14"/>
  </w:num>
  <w:num w:numId="11" w16cid:durableId="1058095483">
    <w:abstractNumId w:val="3"/>
  </w:num>
  <w:num w:numId="12" w16cid:durableId="18820154">
    <w:abstractNumId w:val="19"/>
  </w:num>
  <w:num w:numId="13" w16cid:durableId="752582243">
    <w:abstractNumId w:val="18"/>
  </w:num>
  <w:num w:numId="14" w16cid:durableId="686709724">
    <w:abstractNumId w:val="23"/>
  </w:num>
  <w:num w:numId="15" w16cid:durableId="391925209">
    <w:abstractNumId w:val="5"/>
  </w:num>
  <w:num w:numId="16" w16cid:durableId="445776550">
    <w:abstractNumId w:val="6"/>
  </w:num>
  <w:num w:numId="17" w16cid:durableId="2142992886">
    <w:abstractNumId w:val="9"/>
  </w:num>
  <w:num w:numId="18" w16cid:durableId="1382055324">
    <w:abstractNumId w:val="22"/>
  </w:num>
  <w:num w:numId="19" w16cid:durableId="1296445251">
    <w:abstractNumId w:val="21"/>
  </w:num>
  <w:num w:numId="20" w16cid:durableId="873885241">
    <w:abstractNumId w:val="4"/>
  </w:num>
  <w:num w:numId="21" w16cid:durableId="1070737107">
    <w:abstractNumId w:val="11"/>
  </w:num>
  <w:num w:numId="22" w16cid:durableId="2043284070">
    <w:abstractNumId w:val="10"/>
  </w:num>
  <w:num w:numId="23" w16cid:durableId="1403790346">
    <w:abstractNumId w:val="20"/>
  </w:num>
  <w:num w:numId="24" w16cid:durableId="1684429006">
    <w:abstractNumId w:val="1"/>
  </w:num>
  <w:num w:numId="25" w16cid:durableId="173323780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B5"/>
    <w:rsid w:val="000000CE"/>
    <w:rsid w:val="0000028C"/>
    <w:rsid w:val="000007C3"/>
    <w:rsid w:val="00000B73"/>
    <w:rsid w:val="00000F81"/>
    <w:rsid w:val="000011BD"/>
    <w:rsid w:val="00001802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157"/>
    <w:rsid w:val="0001663A"/>
    <w:rsid w:val="000167F2"/>
    <w:rsid w:val="00017396"/>
    <w:rsid w:val="000204CF"/>
    <w:rsid w:val="00021B27"/>
    <w:rsid w:val="00022416"/>
    <w:rsid w:val="0002281F"/>
    <w:rsid w:val="000238AD"/>
    <w:rsid w:val="00023C75"/>
    <w:rsid w:val="0002427B"/>
    <w:rsid w:val="00024DDD"/>
    <w:rsid w:val="00027E52"/>
    <w:rsid w:val="00030DA2"/>
    <w:rsid w:val="00030F78"/>
    <w:rsid w:val="00031F40"/>
    <w:rsid w:val="000326A2"/>
    <w:rsid w:val="000329AF"/>
    <w:rsid w:val="0003320C"/>
    <w:rsid w:val="00033219"/>
    <w:rsid w:val="00034A17"/>
    <w:rsid w:val="000356AA"/>
    <w:rsid w:val="000359B3"/>
    <w:rsid w:val="00036853"/>
    <w:rsid w:val="000372C1"/>
    <w:rsid w:val="00037416"/>
    <w:rsid w:val="00037F36"/>
    <w:rsid w:val="0004067A"/>
    <w:rsid w:val="00040F1B"/>
    <w:rsid w:val="0004123B"/>
    <w:rsid w:val="00041BBE"/>
    <w:rsid w:val="00041BFA"/>
    <w:rsid w:val="00041E3D"/>
    <w:rsid w:val="00042187"/>
    <w:rsid w:val="00043C7F"/>
    <w:rsid w:val="000442A6"/>
    <w:rsid w:val="000449F7"/>
    <w:rsid w:val="00044CF5"/>
    <w:rsid w:val="0004755C"/>
    <w:rsid w:val="00047DFF"/>
    <w:rsid w:val="00050313"/>
    <w:rsid w:val="00051166"/>
    <w:rsid w:val="000521D5"/>
    <w:rsid w:val="0005233A"/>
    <w:rsid w:val="000528D5"/>
    <w:rsid w:val="00052D62"/>
    <w:rsid w:val="00053E4C"/>
    <w:rsid w:val="0005468B"/>
    <w:rsid w:val="0005486B"/>
    <w:rsid w:val="00055027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211A"/>
    <w:rsid w:val="000638C9"/>
    <w:rsid w:val="00071104"/>
    <w:rsid w:val="00072A86"/>
    <w:rsid w:val="00073787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28B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3D47"/>
    <w:rsid w:val="0009483A"/>
    <w:rsid w:val="00095FFB"/>
    <w:rsid w:val="0009681D"/>
    <w:rsid w:val="00097468"/>
    <w:rsid w:val="00097B0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35F"/>
    <w:rsid w:val="000B3454"/>
    <w:rsid w:val="000B356C"/>
    <w:rsid w:val="000B4CCB"/>
    <w:rsid w:val="000B5E7F"/>
    <w:rsid w:val="000B62B7"/>
    <w:rsid w:val="000B665A"/>
    <w:rsid w:val="000B6DEB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9C0"/>
    <w:rsid w:val="000E1F03"/>
    <w:rsid w:val="000E2201"/>
    <w:rsid w:val="000E23E8"/>
    <w:rsid w:val="000E2E64"/>
    <w:rsid w:val="000E34C2"/>
    <w:rsid w:val="000E3C91"/>
    <w:rsid w:val="000E3E85"/>
    <w:rsid w:val="000E7881"/>
    <w:rsid w:val="000F14C7"/>
    <w:rsid w:val="000F1EE2"/>
    <w:rsid w:val="000F2725"/>
    <w:rsid w:val="000F30FE"/>
    <w:rsid w:val="000F34B6"/>
    <w:rsid w:val="000F3B36"/>
    <w:rsid w:val="000F3DF0"/>
    <w:rsid w:val="000F3DF9"/>
    <w:rsid w:val="000F40AB"/>
    <w:rsid w:val="000F561A"/>
    <w:rsid w:val="000F5B25"/>
    <w:rsid w:val="000F6C41"/>
    <w:rsid w:val="000F71F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2008"/>
    <w:rsid w:val="00113A70"/>
    <w:rsid w:val="00114725"/>
    <w:rsid w:val="00114969"/>
    <w:rsid w:val="00114FC5"/>
    <w:rsid w:val="00120E9D"/>
    <w:rsid w:val="001215CF"/>
    <w:rsid w:val="00121892"/>
    <w:rsid w:val="001241C9"/>
    <w:rsid w:val="00124403"/>
    <w:rsid w:val="00124878"/>
    <w:rsid w:val="00124DC6"/>
    <w:rsid w:val="00124EF9"/>
    <w:rsid w:val="001260F6"/>
    <w:rsid w:val="00127481"/>
    <w:rsid w:val="00127502"/>
    <w:rsid w:val="001277FE"/>
    <w:rsid w:val="00127BC0"/>
    <w:rsid w:val="00131F79"/>
    <w:rsid w:val="001326F6"/>
    <w:rsid w:val="001354BC"/>
    <w:rsid w:val="001360AC"/>
    <w:rsid w:val="001361ED"/>
    <w:rsid w:val="00137355"/>
    <w:rsid w:val="0014014C"/>
    <w:rsid w:val="001404F9"/>
    <w:rsid w:val="001406F0"/>
    <w:rsid w:val="00141EC5"/>
    <w:rsid w:val="001424BD"/>
    <w:rsid w:val="00142CF0"/>
    <w:rsid w:val="00142F9D"/>
    <w:rsid w:val="001432AD"/>
    <w:rsid w:val="00144969"/>
    <w:rsid w:val="00144A45"/>
    <w:rsid w:val="00144B2C"/>
    <w:rsid w:val="00145788"/>
    <w:rsid w:val="00145EE3"/>
    <w:rsid w:val="00147502"/>
    <w:rsid w:val="0014795E"/>
    <w:rsid w:val="0015060B"/>
    <w:rsid w:val="00150A4C"/>
    <w:rsid w:val="00151637"/>
    <w:rsid w:val="00153210"/>
    <w:rsid w:val="00153B59"/>
    <w:rsid w:val="00153C9B"/>
    <w:rsid w:val="00153DFA"/>
    <w:rsid w:val="00153DFE"/>
    <w:rsid w:val="00155212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2BEE"/>
    <w:rsid w:val="0016374F"/>
    <w:rsid w:val="00163D69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2FC7"/>
    <w:rsid w:val="00173747"/>
    <w:rsid w:val="001739D1"/>
    <w:rsid w:val="00173D95"/>
    <w:rsid w:val="00174D93"/>
    <w:rsid w:val="00176FD7"/>
    <w:rsid w:val="0017719F"/>
    <w:rsid w:val="001771BB"/>
    <w:rsid w:val="00177568"/>
    <w:rsid w:val="00177BFD"/>
    <w:rsid w:val="00182882"/>
    <w:rsid w:val="00183185"/>
    <w:rsid w:val="00183555"/>
    <w:rsid w:val="00184000"/>
    <w:rsid w:val="00184114"/>
    <w:rsid w:val="001844A7"/>
    <w:rsid w:val="00184D3A"/>
    <w:rsid w:val="0018666B"/>
    <w:rsid w:val="001874E7"/>
    <w:rsid w:val="00187732"/>
    <w:rsid w:val="001879EC"/>
    <w:rsid w:val="00187C4F"/>
    <w:rsid w:val="00187D20"/>
    <w:rsid w:val="00190415"/>
    <w:rsid w:val="00191D3A"/>
    <w:rsid w:val="00191EDC"/>
    <w:rsid w:val="00193BBB"/>
    <w:rsid w:val="0019400D"/>
    <w:rsid w:val="00194054"/>
    <w:rsid w:val="001940FC"/>
    <w:rsid w:val="0019571B"/>
    <w:rsid w:val="0019595A"/>
    <w:rsid w:val="00195CBC"/>
    <w:rsid w:val="00195CCD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918"/>
    <w:rsid w:val="001B0F50"/>
    <w:rsid w:val="001B188C"/>
    <w:rsid w:val="001B22A6"/>
    <w:rsid w:val="001B2B56"/>
    <w:rsid w:val="001B2CA0"/>
    <w:rsid w:val="001B40E1"/>
    <w:rsid w:val="001B536B"/>
    <w:rsid w:val="001B5FD1"/>
    <w:rsid w:val="001B5FFC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C37"/>
    <w:rsid w:val="001D2993"/>
    <w:rsid w:val="001D2E0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E6E85"/>
    <w:rsid w:val="001F0967"/>
    <w:rsid w:val="001F163F"/>
    <w:rsid w:val="001F1AC0"/>
    <w:rsid w:val="001F1D5E"/>
    <w:rsid w:val="001F259E"/>
    <w:rsid w:val="001F43E0"/>
    <w:rsid w:val="001F4966"/>
    <w:rsid w:val="001F593D"/>
    <w:rsid w:val="001F5B03"/>
    <w:rsid w:val="001F710D"/>
    <w:rsid w:val="001F7982"/>
    <w:rsid w:val="00201808"/>
    <w:rsid w:val="002024E1"/>
    <w:rsid w:val="002029E9"/>
    <w:rsid w:val="00202AEB"/>
    <w:rsid w:val="00205DB9"/>
    <w:rsid w:val="00206240"/>
    <w:rsid w:val="0020691D"/>
    <w:rsid w:val="00206D98"/>
    <w:rsid w:val="002073CF"/>
    <w:rsid w:val="002074C0"/>
    <w:rsid w:val="002110B9"/>
    <w:rsid w:val="002122F5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27B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7BC"/>
    <w:rsid w:val="00260851"/>
    <w:rsid w:val="0026099E"/>
    <w:rsid w:val="002619A0"/>
    <w:rsid w:val="00261C12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0EB7"/>
    <w:rsid w:val="002714A4"/>
    <w:rsid w:val="002735E8"/>
    <w:rsid w:val="002740DE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E60"/>
    <w:rsid w:val="00297FBB"/>
    <w:rsid w:val="002A0977"/>
    <w:rsid w:val="002A0A7E"/>
    <w:rsid w:val="002A0B3F"/>
    <w:rsid w:val="002A11D0"/>
    <w:rsid w:val="002A1557"/>
    <w:rsid w:val="002A28F2"/>
    <w:rsid w:val="002A293F"/>
    <w:rsid w:val="002A2CAE"/>
    <w:rsid w:val="002A2E3B"/>
    <w:rsid w:val="002A2FAF"/>
    <w:rsid w:val="002A3547"/>
    <w:rsid w:val="002A438B"/>
    <w:rsid w:val="002A489A"/>
    <w:rsid w:val="002A5B89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333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2CB"/>
    <w:rsid w:val="002E49B3"/>
    <w:rsid w:val="002E51CF"/>
    <w:rsid w:val="002E590C"/>
    <w:rsid w:val="002E5AA7"/>
    <w:rsid w:val="002E6D80"/>
    <w:rsid w:val="002E7526"/>
    <w:rsid w:val="002F039E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F56"/>
    <w:rsid w:val="00300AC6"/>
    <w:rsid w:val="00301030"/>
    <w:rsid w:val="0030107C"/>
    <w:rsid w:val="00302903"/>
    <w:rsid w:val="003032CE"/>
    <w:rsid w:val="00304520"/>
    <w:rsid w:val="00304D15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41"/>
    <w:rsid w:val="00321499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2D05"/>
    <w:rsid w:val="003331DC"/>
    <w:rsid w:val="003336C0"/>
    <w:rsid w:val="00333895"/>
    <w:rsid w:val="00334241"/>
    <w:rsid w:val="00334CBC"/>
    <w:rsid w:val="003359CF"/>
    <w:rsid w:val="00335AE4"/>
    <w:rsid w:val="003360AC"/>
    <w:rsid w:val="003361E2"/>
    <w:rsid w:val="00337443"/>
    <w:rsid w:val="00337516"/>
    <w:rsid w:val="00337F41"/>
    <w:rsid w:val="0034059B"/>
    <w:rsid w:val="00340CBF"/>
    <w:rsid w:val="00340DD9"/>
    <w:rsid w:val="003434DA"/>
    <w:rsid w:val="0034388B"/>
    <w:rsid w:val="00344AA0"/>
    <w:rsid w:val="00344FEB"/>
    <w:rsid w:val="0034677E"/>
    <w:rsid w:val="0034780A"/>
    <w:rsid w:val="003505F3"/>
    <w:rsid w:val="00351400"/>
    <w:rsid w:val="0035182D"/>
    <w:rsid w:val="003525AE"/>
    <w:rsid w:val="0035277B"/>
    <w:rsid w:val="00353CAE"/>
    <w:rsid w:val="00355160"/>
    <w:rsid w:val="0035523C"/>
    <w:rsid w:val="00355610"/>
    <w:rsid w:val="0035585B"/>
    <w:rsid w:val="00355EA5"/>
    <w:rsid w:val="00356401"/>
    <w:rsid w:val="00356922"/>
    <w:rsid w:val="003574F0"/>
    <w:rsid w:val="003577C7"/>
    <w:rsid w:val="00360A37"/>
    <w:rsid w:val="00360D79"/>
    <w:rsid w:val="003611FF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04A"/>
    <w:rsid w:val="00383412"/>
    <w:rsid w:val="00383470"/>
    <w:rsid w:val="00383F97"/>
    <w:rsid w:val="00384A95"/>
    <w:rsid w:val="003852DE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24BD"/>
    <w:rsid w:val="003D332E"/>
    <w:rsid w:val="003D3563"/>
    <w:rsid w:val="003D3ACA"/>
    <w:rsid w:val="003D420B"/>
    <w:rsid w:val="003D4323"/>
    <w:rsid w:val="003D5744"/>
    <w:rsid w:val="003D5B75"/>
    <w:rsid w:val="003D61D9"/>
    <w:rsid w:val="003D71E0"/>
    <w:rsid w:val="003E1106"/>
    <w:rsid w:val="003E180F"/>
    <w:rsid w:val="003E2409"/>
    <w:rsid w:val="003E3372"/>
    <w:rsid w:val="003E3772"/>
    <w:rsid w:val="003E5595"/>
    <w:rsid w:val="003E5761"/>
    <w:rsid w:val="003E5CDC"/>
    <w:rsid w:val="003E600D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2D0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1D70"/>
    <w:rsid w:val="00413040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0FB9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7C0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30D"/>
    <w:rsid w:val="00453616"/>
    <w:rsid w:val="00454A04"/>
    <w:rsid w:val="0045532E"/>
    <w:rsid w:val="004553BC"/>
    <w:rsid w:val="00455E1E"/>
    <w:rsid w:val="004563B9"/>
    <w:rsid w:val="0045705D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0F87"/>
    <w:rsid w:val="004B224E"/>
    <w:rsid w:val="004B24D4"/>
    <w:rsid w:val="004B2F49"/>
    <w:rsid w:val="004B32D7"/>
    <w:rsid w:val="004B3731"/>
    <w:rsid w:val="004B554C"/>
    <w:rsid w:val="004B6C12"/>
    <w:rsid w:val="004C0D50"/>
    <w:rsid w:val="004C2529"/>
    <w:rsid w:val="004C33DC"/>
    <w:rsid w:val="004C402E"/>
    <w:rsid w:val="004C4D72"/>
    <w:rsid w:val="004C57CD"/>
    <w:rsid w:val="004C5DEA"/>
    <w:rsid w:val="004C5EE4"/>
    <w:rsid w:val="004D02C1"/>
    <w:rsid w:val="004D1689"/>
    <w:rsid w:val="004D183B"/>
    <w:rsid w:val="004D234E"/>
    <w:rsid w:val="004D26EA"/>
    <w:rsid w:val="004D28E9"/>
    <w:rsid w:val="004D29F4"/>
    <w:rsid w:val="004D3013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D76E6"/>
    <w:rsid w:val="004E0048"/>
    <w:rsid w:val="004E0735"/>
    <w:rsid w:val="004E09BE"/>
    <w:rsid w:val="004E1A9F"/>
    <w:rsid w:val="004E239B"/>
    <w:rsid w:val="004E257C"/>
    <w:rsid w:val="004E3670"/>
    <w:rsid w:val="004E5630"/>
    <w:rsid w:val="004E5F91"/>
    <w:rsid w:val="004E65A2"/>
    <w:rsid w:val="004E7396"/>
    <w:rsid w:val="004F0277"/>
    <w:rsid w:val="004F1B9E"/>
    <w:rsid w:val="004F2600"/>
    <w:rsid w:val="004F288B"/>
    <w:rsid w:val="004F2CFF"/>
    <w:rsid w:val="004F3AB5"/>
    <w:rsid w:val="004F4225"/>
    <w:rsid w:val="004F4C54"/>
    <w:rsid w:val="004F561D"/>
    <w:rsid w:val="004F6BA4"/>
    <w:rsid w:val="004F6D00"/>
    <w:rsid w:val="004F7390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560"/>
    <w:rsid w:val="00510DFE"/>
    <w:rsid w:val="00511694"/>
    <w:rsid w:val="00511AE7"/>
    <w:rsid w:val="00511B5F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30AFD"/>
    <w:rsid w:val="005311B1"/>
    <w:rsid w:val="00531F18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566"/>
    <w:rsid w:val="00576BE8"/>
    <w:rsid w:val="005774D2"/>
    <w:rsid w:val="00577809"/>
    <w:rsid w:val="0057781C"/>
    <w:rsid w:val="00577D05"/>
    <w:rsid w:val="00580DDA"/>
    <w:rsid w:val="00581F41"/>
    <w:rsid w:val="0058213C"/>
    <w:rsid w:val="00582D64"/>
    <w:rsid w:val="00583322"/>
    <w:rsid w:val="005841D1"/>
    <w:rsid w:val="00584C6B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160"/>
    <w:rsid w:val="005A6295"/>
    <w:rsid w:val="005A644B"/>
    <w:rsid w:val="005A6B7F"/>
    <w:rsid w:val="005A6DC3"/>
    <w:rsid w:val="005B0E2E"/>
    <w:rsid w:val="005B1516"/>
    <w:rsid w:val="005B33EF"/>
    <w:rsid w:val="005B469D"/>
    <w:rsid w:val="005B486E"/>
    <w:rsid w:val="005B5118"/>
    <w:rsid w:val="005B5546"/>
    <w:rsid w:val="005B55BD"/>
    <w:rsid w:val="005B6C63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5157"/>
    <w:rsid w:val="005C5B86"/>
    <w:rsid w:val="005C7C78"/>
    <w:rsid w:val="005D0306"/>
    <w:rsid w:val="005D13A0"/>
    <w:rsid w:val="005D1482"/>
    <w:rsid w:val="005D1B88"/>
    <w:rsid w:val="005D26E5"/>
    <w:rsid w:val="005D3161"/>
    <w:rsid w:val="005D3643"/>
    <w:rsid w:val="005D39A9"/>
    <w:rsid w:val="005D44E2"/>
    <w:rsid w:val="005D4A3D"/>
    <w:rsid w:val="005D5204"/>
    <w:rsid w:val="005D5ED3"/>
    <w:rsid w:val="005D747E"/>
    <w:rsid w:val="005D7E1F"/>
    <w:rsid w:val="005E0060"/>
    <w:rsid w:val="005E1A3A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612"/>
    <w:rsid w:val="005F4B2D"/>
    <w:rsid w:val="005F719C"/>
    <w:rsid w:val="005F7F48"/>
    <w:rsid w:val="00601776"/>
    <w:rsid w:val="00601CF5"/>
    <w:rsid w:val="006023B8"/>
    <w:rsid w:val="006028C9"/>
    <w:rsid w:val="006054DD"/>
    <w:rsid w:val="006057C5"/>
    <w:rsid w:val="006062E3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56C"/>
    <w:rsid w:val="00640879"/>
    <w:rsid w:val="006410F5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B9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7B2"/>
    <w:rsid w:val="00681FF0"/>
    <w:rsid w:val="006820D9"/>
    <w:rsid w:val="00682CA5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330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234B"/>
    <w:rsid w:val="006B35C4"/>
    <w:rsid w:val="006B3962"/>
    <w:rsid w:val="006B43AA"/>
    <w:rsid w:val="006B4804"/>
    <w:rsid w:val="006B4DF1"/>
    <w:rsid w:val="006B5309"/>
    <w:rsid w:val="006B546C"/>
    <w:rsid w:val="006B583C"/>
    <w:rsid w:val="006B67B8"/>
    <w:rsid w:val="006B6D7A"/>
    <w:rsid w:val="006C0B29"/>
    <w:rsid w:val="006C1481"/>
    <w:rsid w:val="006C1545"/>
    <w:rsid w:val="006C1F81"/>
    <w:rsid w:val="006C2356"/>
    <w:rsid w:val="006C3841"/>
    <w:rsid w:val="006C4969"/>
    <w:rsid w:val="006C4DE8"/>
    <w:rsid w:val="006C4F57"/>
    <w:rsid w:val="006C533B"/>
    <w:rsid w:val="006C57BC"/>
    <w:rsid w:val="006C5B3D"/>
    <w:rsid w:val="006C5C0E"/>
    <w:rsid w:val="006C5E33"/>
    <w:rsid w:val="006C6751"/>
    <w:rsid w:val="006C6B42"/>
    <w:rsid w:val="006C7C37"/>
    <w:rsid w:val="006D2618"/>
    <w:rsid w:val="006D2CC9"/>
    <w:rsid w:val="006D3636"/>
    <w:rsid w:val="006D3878"/>
    <w:rsid w:val="006D4226"/>
    <w:rsid w:val="006D45E7"/>
    <w:rsid w:val="006D55E7"/>
    <w:rsid w:val="006D606D"/>
    <w:rsid w:val="006D7870"/>
    <w:rsid w:val="006E0FB4"/>
    <w:rsid w:val="006E1216"/>
    <w:rsid w:val="006E1260"/>
    <w:rsid w:val="006E283C"/>
    <w:rsid w:val="006E3B2E"/>
    <w:rsid w:val="006E4DAF"/>
    <w:rsid w:val="006E50E8"/>
    <w:rsid w:val="006E5199"/>
    <w:rsid w:val="006E5FC8"/>
    <w:rsid w:val="006E625A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2C41"/>
    <w:rsid w:val="00723922"/>
    <w:rsid w:val="00724D14"/>
    <w:rsid w:val="007253B3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4BFB"/>
    <w:rsid w:val="007453E4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2FE7"/>
    <w:rsid w:val="0075333E"/>
    <w:rsid w:val="007567FD"/>
    <w:rsid w:val="007568C7"/>
    <w:rsid w:val="00757626"/>
    <w:rsid w:val="00760AC1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6CD3"/>
    <w:rsid w:val="0077731F"/>
    <w:rsid w:val="0077784D"/>
    <w:rsid w:val="00780382"/>
    <w:rsid w:val="007807E2"/>
    <w:rsid w:val="00782486"/>
    <w:rsid w:val="00782909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87FAD"/>
    <w:rsid w:val="00790710"/>
    <w:rsid w:val="00791B82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22CE"/>
    <w:rsid w:val="007A272D"/>
    <w:rsid w:val="007A2CD6"/>
    <w:rsid w:val="007A4173"/>
    <w:rsid w:val="007A5C14"/>
    <w:rsid w:val="007A68D3"/>
    <w:rsid w:val="007A73C8"/>
    <w:rsid w:val="007B02E4"/>
    <w:rsid w:val="007B0481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3810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C7D9A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0C3E"/>
    <w:rsid w:val="007E168D"/>
    <w:rsid w:val="007E2262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3CA"/>
    <w:rsid w:val="007F076C"/>
    <w:rsid w:val="007F07BB"/>
    <w:rsid w:val="007F1570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3209"/>
    <w:rsid w:val="00824013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1A4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6717F"/>
    <w:rsid w:val="00867209"/>
    <w:rsid w:val="008703A3"/>
    <w:rsid w:val="00870CA2"/>
    <w:rsid w:val="00871FBC"/>
    <w:rsid w:val="00872E8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496"/>
    <w:rsid w:val="008937DE"/>
    <w:rsid w:val="008944F7"/>
    <w:rsid w:val="00894B41"/>
    <w:rsid w:val="00895791"/>
    <w:rsid w:val="00895B1F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366A"/>
    <w:rsid w:val="008B4015"/>
    <w:rsid w:val="008C057B"/>
    <w:rsid w:val="008C13AB"/>
    <w:rsid w:val="008C1EBC"/>
    <w:rsid w:val="008C2172"/>
    <w:rsid w:val="008C3410"/>
    <w:rsid w:val="008C34F6"/>
    <w:rsid w:val="008C3A08"/>
    <w:rsid w:val="008C421D"/>
    <w:rsid w:val="008C6793"/>
    <w:rsid w:val="008C6A70"/>
    <w:rsid w:val="008C6EFA"/>
    <w:rsid w:val="008C7492"/>
    <w:rsid w:val="008D120C"/>
    <w:rsid w:val="008D1366"/>
    <w:rsid w:val="008D14C8"/>
    <w:rsid w:val="008D261A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609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659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259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211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5E6A"/>
    <w:rsid w:val="00976352"/>
    <w:rsid w:val="0097694E"/>
    <w:rsid w:val="00976971"/>
    <w:rsid w:val="0097714C"/>
    <w:rsid w:val="00977197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23A5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B7AC4"/>
    <w:rsid w:val="009B7BA2"/>
    <w:rsid w:val="009C0C24"/>
    <w:rsid w:val="009C1544"/>
    <w:rsid w:val="009C191D"/>
    <w:rsid w:val="009C1967"/>
    <w:rsid w:val="009C21D8"/>
    <w:rsid w:val="009C33AE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0A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3F72"/>
    <w:rsid w:val="00A0452B"/>
    <w:rsid w:val="00A058ED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165F"/>
    <w:rsid w:val="00A223A9"/>
    <w:rsid w:val="00A2240D"/>
    <w:rsid w:val="00A22517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062B"/>
    <w:rsid w:val="00A31948"/>
    <w:rsid w:val="00A31F9A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2F"/>
    <w:rsid w:val="00A51E6E"/>
    <w:rsid w:val="00A524D7"/>
    <w:rsid w:val="00A52E6E"/>
    <w:rsid w:val="00A537C8"/>
    <w:rsid w:val="00A545BD"/>
    <w:rsid w:val="00A546DE"/>
    <w:rsid w:val="00A55232"/>
    <w:rsid w:val="00A5556A"/>
    <w:rsid w:val="00A559CA"/>
    <w:rsid w:val="00A55F8C"/>
    <w:rsid w:val="00A563F3"/>
    <w:rsid w:val="00A572BF"/>
    <w:rsid w:val="00A576B3"/>
    <w:rsid w:val="00A57BCB"/>
    <w:rsid w:val="00A61065"/>
    <w:rsid w:val="00A61D98"/>
    <w:rsid w:val="00A63228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2EC3"/>
    <w:rsid w:val="00A848D5"/>
    <w:rsid w:val="00A849F1"/>
    <w:rsid w:val="00A8544B"/>
    <w:rsid w:val="00A86A26"/>
    <w:rsid w:val="00A86DA1"/>
    <w:rsid w:val="00A86E15"/>
    <w:rsid w:val="00A870E9"/>
    <w:rsid w:val="00A87236"/>
    <w:rsid w:val="00A872CD"/>
    <w:rsid w:val="00A876B5"/>
    <w:rsid w:val="00A87B67"/>
    <w:rsid w:val="00A90E99"/>
    <w:rsid w:val="00A911ED"/>
    <w:rsid w:val="00A91243"/>
    <w:rsid w:val="00A91FD4"/>
    <w:rsid w:val="00A92221"/>
    <w:rsid w:val="00A92E8F"/>
    <w:rsid w:val="00A93490"/>
    <w:rsid w:val="00A94D72"/>
    <w:rsid w:val="00A95B79"/>
    <w:rsid w:val="00A95DD8"/>
    <w:rsid w:val="00A96940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0F10"/>
    <w:rsid w:val="00AB1081"/>
    <w:rsid w:val="00AB1502"/>
    <w:rsid w:val="00AB174B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07B"/>
    <w:rsid w:val="00AC731F"/>
    <w:rsid w:val="00AC7374"/>
    <w:rsid w:val="00AC79FC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251E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61D"/>
    <w:rsid w:val="00AE773C"/>
    <w:rsid w:val="00AF0160"/>
    <w:rsid w:val="00AF0ED3"/>
    <w:rsid w:val="00AF1DBC"/>
    <w:rsid w:val="00AF20AC"/>
    <w:rsid w:val="00AF3D5B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83A"/>
    <w:rsid w:val="00B02AA2"/>
    <w:rsid w:val="00B02B14"/>
    <w:rsid w:val="00B02EFF"/>
    <w:rsid w:val="00B046E8"/>
    <w:rsid w:val="00B0513E"/>
    <w:rsid w:val="00B07789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8E3"/>
    <w:rsid w:val="00B17974"/>
    <w:rsid w:val="00B2079A"/>
    <w:rsid w:val="00B212D6"/>
    <w:rsid w:val="00B214D5"/>
    <w:rsid w:val="00B225FB"/>
    <w:rsid w:val="00B22C54"/>
    <w:rsid w:val="00B23A85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EC3"/>
    <w:rsid w:val="00B4191A"/>
    <w:rsid w:val="00B42342"/>
    <w:rsid w:val="00B42A04"/>
    <w:rsid w:val="00B446F3"/>
    <w:rsid w:val="00B44AA1"/>
    <w:rsid w:val="00B44C7B"/>
    <w:rsid w:val="00B45123"/>
    <w:rsid w:val="00B45343"/>
    <w:rsid w:val="00B45768"/>
    <w:rsid w:val="00B4714D"/>
    <w:rsid w:val="00B50682"/>
    <w:rsid w:val="00B51C81"/>
    <w:rsid w:val="00B51D7D"/>
    <w:rsid w:val="00B52926"/>
    <w:rsid w:val="00B52BA2"/>
    <w:rsid w:val="00B5313E"/>
    <w:rsid w:val="00B53A33"/>
    <w:rsid w:val="00B54C00"/>
    <w:rsid w:val="00B5572C"/>
    <w:rsid w:val="00B56BE3"/>
    <w:rsid w:val="00B570A5"/>
    <w:rsid w:val="00B573D8"/>
    <w:rsid w:val="00B57590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473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6FC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742"/>
    <w:rsid w:val="00BE57F8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BF729B"/>
    <w:rsid w:val="00C00BBC"/>
    <w:rsid w:val="00C00C79"/>
    <w:rsid w:val="00C01129"/>
    <w:rsid w:val="00C013FB"/>
    <w:rsid w:val="00C01B37"/>
    <w:rsid w:val="00C021DD"/>
    <w:rsid w:val="00C0309D"/>
    <w:rsid w:val="00C030D0"/>
    <w:rsid w:val="00C032A3"/>
    <w:rsid w:val="00C03F82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289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1CB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0CF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AC9"/>
    <w:rsid w:val="00C56C1B"/>
    <w:rsid w:val="00C5749C"/>
    <w:rsid w:val="00C57CF2"/>
    <w:rsid w:val="00C60331"/>
    <w:rsid w:val="00C60831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03DC"/>
    <w:rsid w:val="00C8297D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3197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201E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77C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5E9A"/>
    <w:rsid w:val="00CC6853"/>
    <w:rsid w:val="00CD06E1"/>
    <w:rsid w:val="00CD1EC2"/>
    <w:rsid w:val="00CD2868"/>
    <w:rsid w:val="00CD2A6F"/>
    <w:rsid w:val="00CD301D"/>
    <w:rsid w:val="00CD31D7"/>
    <w:rsid w:val="00CD5804"/>
    <w:rsid w:val="00CD5AE6"/>
    <w:rsid w:val="00CD6597"/>
    <w:rsid w:val="00CD6B45"/>
    <w:rsid w:val="00CD7400"/>
    <w:rsid w:val="00CE0EEC"/>
    <w:rsid w:val="00CE1216"/>
    <w:rsid w:val="00CE2D96"/>
    <w:rsid w:val="00CE3AD2"/>
    <w:rsid w:val="00CE4D39"/>
    <w:rsid w:val="00CE60DA"/>
    <w:rsid w:val="00CE60E1"/>
    <w:rsid w:val="00CE7022"/>
    <w:rsid w:val="00CE785D"/>
    <w:rsid w:val="00CF06E0"/>
    <w:rsid w:val="00CF0A3F"/>
    <w:rsid w:val="00CF0C4C"/>
    <w:rsid w:val="00CF10EC"/>
    <w:rsid w:val="00CF18C0"/>
    <w:rsid w:val="00CF2308"/>
    <w:rsid w:val="00CF2A17"/>
    <w:rsid w:val="00CF32CE"/>
    <w:rsid w:val="00CF36CE"/>
    <w:rsid w:val="00CF3A5D"/>
    <w:rsid w:val="00CF7150"/>
    <w:rsid w:val="00CF7F8B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D9C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4F3"/>
    <w:rsid w:val="00D3350F"/>
    <w:rsid w:val="00D335A9"/>
    <w:rsid w:val="00D3374C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1D8F"/>
    <w:rsid w:val="00D4210C"/>
    <w:rsid w:val="00D423DD"/>
    <w:rsid w:val="00D42F1F"/>
    <w:rsid w:val="00D433D3"/>
    <w:rsid w:val="00D43959"/>
    <w:rsid w:val="00D443B4"/>
    <w:rsid w:val="00D475AC"/>
    <w:rsid w:val="00D47E3C"/>
    <w:rsid w:val="00D50F02"/>
    <w:rsid w:val="00D5180B"/>
    <w:rsid w:val="00D527D2"/>
    <w:rsid w:val="00D52B8B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731"/>
    <w:rsid w:val="00D63E34"/>
    <w:rsid w:val="00D63EF7"/>
    <w:rsid w:val="00D63FCD"/>
    <w:rsid w:val="00D64C4A"/>
    <w:rsid w:val="00D65586"/>
    <w:rsid w:val="00D667F1"/>
    <w:rsid w:val="00D66896"/>
    <w:rsid w:val="00D66DE4"/>
    <w:rsid w:val="00D67635"/>
    <w:rsid w:val="00D67E67"/>
    <w:rsid w:val="00D67EDB"/>
    <w:rsid w:val="00D72650"/>
    <w:rsid w:val="00D74DA3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8790C"/>
    <w:rsid w:val="00D90257"/>
    <w:rsid w:val="00D92294"/>
    <w:rsid w:val="00D940C2"/>
    <w:rsid w:val="00D94EAC"/>
    <w:rsid w:val="00D96FA9"/>
    <w:rsid w:val="00D97502"/>
    <w:rsid w:val="00DA06F8"/>
    <w:rsid w:val="00DA2A50"/>
    <w:rsid w:val="00DA2B61"/>
    <w:rsid w:val="00DA3B3D"/>
    <w:rsid w:val="00DA44F8"/>
    <w:rsid w:val="00DA4FA3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56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5ED0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3AF"/>
    <w:rsid w:val="00DE4723"/>
    <w:rsid w:val="00DE4E0C"/>
    <w:rsid w:val="00DE64CA"/>
    <w:rsid w:val="00DE657F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2100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24"/>
    <w:rsid w:val="00E12549"/>
    <w:rsid w:val="00E12CCE"/>
    <w:rsid w:val="00E13177"/>
    <w:rsid w:val="00E13666"/>
    <w:rsid w:val="00E143A2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3D83"/>
    <w:rsid w:val="00E24CA7"/>
    <w:rsid w:val="00E24CDF"/>
    <w:rsid w:val="00E25210"/>
    <w:rsid w:val="00E25A82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F32"/>
    <w:rsid w:val="00E47447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4792"/>
    <w:rsid w:val="00E54A59"/>
    <w:rsid w:val="00E55D97"/>
    <w:rsid w:val="00E57280"/>
    <w:rsid w:val="00E57ABC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51A6"/>
    <w:rsid w:val="00E754FE"/>
    <w:rsid w:val="00E76D43"/>
    <w:rsid w:val="00E77D54"/>
    <w:rsid w:val="00E77DAE"/>
    <w:rsid w:val="00E815B5"/>
    <w:rsid w:val="00E828F9"/>
    <w:rsid w:val="00E83463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1C41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6169"/>
    <w:rsid w:val="00EB7319"/>
    <w:rsid w:val="00EB742A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4F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485F"/>
    <w:rsid w:val="00EE49AE"/>
    <w:rsid w:val="00EE5864"/>
    <w:rsid w:val="00EE6D89"/>
    <w:rsid w:val="00EE7B2D"/>
    <w:rsid w:val="00EF079D"/>
    <w:rsid w:val="00EF1248"/>
    <w:rsid w:val="00EF17A6"/>
    <w:rsid w:val="00EF18E6"/>
    <w:rsid w:val="00EF1B47"/>
    <w:rsid w:val="00EF1E5F"/>
    <w:rsid w:val="00EF1F89"/>
    <w:rsid w:val="00EF2686"/>
    <w:rsid w:val="00EF2EC8"/>
    <w:rsid w:val="00EF3BB6"/>
    <w:rsid w:val="00EF504E"/>
    <w:rsid w:val="00EF5162"/>
    <w:rsid w:val="00EF5506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616C"/>
    <w:rsid w:val="00F1641E"/>
    <w:rsid w:val="00F16F8E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5F2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7969"/>
    <w:rsid w:val="00F4065C"/>
    <w:rsid w:val="00F40683"/>
    <w:rsid w:val="00F4092B"/>
    <w:rsid w:val="00F41BFC"/>
    <w:rsid w:val="00F41F24"/>
    <w:rsid w:val="00F42BD1"/>
    <w:rsid w:val="00F441ED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1D2"/>
    <w:rsid w:val="00F602B3"/>
    <w:rsid w:val="00F60E89"/>
    <w:rsid w:val="00F61C05"/>
    <w:rsid w:val="00F61DBF"/>
    <w:rsid w:val="00F62637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786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2CC"/>
    <w:rsid w:val="00F93615"/>
    <w:rsid w:val="00F93DB1"/>
    <w:rsid w:val="00F94547"/>
    <w:rsid w:val="00F94DC8"/>
    <w:rsid w:val="00F95133"/>
    <w:rsid w:val="00F953D8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4E6"/>
    <w:rsid w:val="00FC356B"/>
    <w:rsid w:val="00FC42C6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182"/>
    <w:rsid w:val="00FE06EA"/>
    <w:rsid w:val="00FE0AE4"/>
    <w:rsid w:val="00FE1454"/>
    <w:rsid w:val="00FE1557"/>
    <w:rsid w:val="00FE218B"/>
    <w:rsid w:val="00FE2F34"/>
    <w:rsid w:val="00FE30FA"/>
    <w:rsid w:val="00FE3794"/>
    <w:rsid w:val="00FE51B1"/>
    <w:rsid w:val="00FE54E6"/>
    <w:rsid w:val="00FE67D1"/>
    <w:rsid w:val="00FE718E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  <w:style w:type="paragraph" w:styleId="NormalWeb">
    <w:name w:val="Normal (Web)"/>
    <w:basedOn w:val="Normal"/>
    <w:uiPriority w:val="99"/>
    <w:semiHidden/>
    <w:unhideWhenUsed/>
    <w:rsid w:val="004C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8461-65EA-4836-B556-95CC53A0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MS Office Installs#1</cp:lastModifiedBy>
  <cp:revision>14</cp:revision>
  <cp:lastPrinted>2023-08-15T10:07:00Z</cp:lastPrinted>
  <dcterms:created xsi:type="dcterms:W3CDTF">2023-07-12T07:59:00Z</dcterms:created>
  <dcterms:modified xsi:type="dcterms:W3CDTF">2023-08-15T10:08:00Z</dcterms:modified>
</cp:coreProperties>
</file>