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F3A0D" w14:textId="77777777" w:rsidR="00437C47" w:rsidRDefault="00437C47" w:rsidP="00694714">
      <w:pPr>
        <w:spacing w:line="240" w:lineRule="auto"/>
        <w:jc w:val="center"/>
        <w:rPr>
          <w:rFonts w:ascii="Arial" w:hAnsi="Arial" w:cs="Arial"/>
          <w:lang w:val="en-US"/>
        </w:rPr>
      </w:pPr>
    </w:p>
    <w:p w14:paraId="75C08AE5" w14:textId="77777777" w:rsidR="00437C47" w:rsidRDefault="00437C47" w:rsidP="00694714">
      <w:pPr>
        <w:spacing w:line="240" w:lineRule="auto"/>
        <w:jc w:val="center"/>
        <w:rPr>
          <w:rFonts w:ascii="Arial" w:hAnsi="Arial" w:cs="Arial"/>
          <w:lang w:val="en-US"/>
        </w:rPr>
      </w:pPr>
    </w:p>
    <w:p w14:paraId="1104BF94" w14:textId="3675490D" w:rsidR="00437C47" w:rsidRDefault="00D50449" w:rsidP="00694714">
      <w:pPr>
        <w:spacing w:line="240" w:lineRule="auto"/>
        <w:jc w:val="center"/>
        <w:rPr>
          <w:rFonts w:ascii="Arial" w:hAnsi="Arial" w:cs="Arial"/>
          <w:lang w:val="en-US"/>
        </w:rPr>
      </w:pPr>
      <w:r>
        <w:rPr>
          <w:rFonts w:ascii="Arial" w:hAnsi="Arial" w:cs="Arial"/>
          <w:noProof/>
          <w:lang w:val="en-US"/>
        </w:rPr>
        <w:drawing>
          <wp:inline distT="0" distB="0" distL="0" distR="0" wp14:anchorId="20CD3D9C" wp14:editId="47C0471F">
            <wp:extent cx="1511935" cy="1304925"/>
            <wp:effectExtent l="0" t="0" r="0" b="9525"/>
            <wp:docPr id="830002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935" cy="1304925"/>
                    </a:xfrm>
                    <a:prstGeom prst="rect">
                      <a:avLst/>
                    </a:prstGeom>
                    <a:noFill/>
                  </pic:spPr>
                </pic:pic>
              </a:graphicData>
            </a:graphic>
          </wp:inline>
        </w:drawing>
      </w:r>
    </w:p>
    <w:p w14:paraId="0665A7D9" w14:textId="77777777" w:rsidR="00437C47" w:rsidRDefault="00437C47" w:rsidP="00694714">
      <w:pPr>
        <w:spacing w:line="240" w:lineRule="auto"/>
        <w:jc w:val="center"/>
        <w:rPr>
          <w:rFonts w:ascii="Arial" w:hAnsi="Arial" w:cs="Arial"/>
          <w:lang w:val="en-US"/>
        </w:rPr>
      </w:pPr>
    </w:p>
    <w:p w14:paraId="7F723311" w14:textId="70B5E7BB" w:rsidR="00694714" w:rsidRDefault="00985AE7" w:rsidP="00437C47">
      <w:pPr>
        <w:pStyle w:val="IntenseQuote"/>
        <w:rPr>
          <w:rFonts w:ascii="Arial" w:hAnsi="Arial" w:cs="Arial"/>
          <w:i w:val="0"/>
          <w:iCs w:val="0"/>
          <w:sz w:val="24"/>
          <w:szCs w:val="24"/>
          <w:lang w:val="en-US"/>
        </w:rPr>
      </w:pPr>
      <w:r w:rsidRPr="00437C47">
        <w:rPr>
          <w:rFonts w:ascii="Arial" w:hAnsi="Arial" w:cs="Arial"/>
          <w:i w:val="0"/>
          <w:iCs w:val="0"/>
          <w:sz w:val="24"/>
          <w:szCs w:val="24"/>
          <w:lang w:val="en-US"/>
        </w:rPr>
        <w:t>I</w:t>
      </w:r>
      <w:r w:rsidR="008357E9">
        <w:rPr>
          <w:rFonts w:ascii="Arial" w:hAnsi="Arial" w:cs="Arial"/>
          <w:i w:val="0"/>
          <w:iCs w:val="0"/>
          <w:sz w:val="24"/>
          <w:szCs w:val="24"/>
          <w:lang w:val="en-US"/>
        </w:rPr>
        <w:t xml:space="preserve">nformation </w:t>
      </w:r>
      <w:r w:rsidRPr="00437C47">
        <w:rPr>
          <w:rFonts w:ascii="Arial" w:hAnsi="Arial" w:cs="Arial"/>
          <w:i w:val="0"/>
          <w:iCs w:val="0"/>
          <w:sz w:val="24"/>
          <w:szCs w:val="24"/>
          <w:lang w:val="en-US"/>
        </w:rPr>
        <w:t>T</w:t>
      </w:r>
      <w:r w:rsidR="008357E9">
        <w:rPr>
          <w:rFonts w:ascii="Arial" w:hAnsi="Arial" w:cs="Arial"/>
          <w:i w:val="0"/>
          <w:iCs w:val="0"/>
          <w:sz w:val="24"/>
          <w:szCs w:val="24"/>
          <w:lang w:val="en-US"/>
        </w:rPr>
        <w:t>echnology</w:t>
      </w:r>
      <w:r w:rsidRPr="00437C47">
        <w:rPr>
          <w:rFonts w:ascii="Arial" w:hAnsi="Arial" w:cs="Arial"/>
          <w:i w:val="0"/>
          <w:iCs w:val="0"/>
          <w:sz w:val="24"/>
          <w:szCs w:val="24"/>
          <w:lang w:val="en-US"/>
        </w:rPr>
        <w:t xml:space="preserve"> </w:t>
      </w:r>
      <w:r w:rsidR="001312C8">
        <w:rPr>
          <w:rFonts w:ascii="Arial" w:hAnsi="Arial" w:cs="Arial"/>
          <w:i w:val="0"/>
          <w:iCs w:val="0"/>
          <w:sz w:val="24"/>
          <w:szCs w:val="24"/>
          <w:lang w:val="en-US"/>
        </w:rPr>
        <w:t xml:space="preserve">(IT) </w:t>
      </w:r>
      <w:r w:rsidRPr="00437C47">
        <w:rPr>
          <w:rFonts w:ascii="Arial" w:hAnsi="Arial" w:cs="Arial"/>
          <w:i w:val="0"/>
          <w:iCs w:val="0"/>
          <w:sz w:val="24"/>
          <w:szCs w:val="24"/>
          <w:lang w:val="en-US"/>
        </w:rPr>
        <w:t>Policy</w:t>
      </w:r>
    </w:p>
    <w:p w14:paraId="50E66407" w14:textId="12599EB9" w:rsidR="00520CE3" w:rsidRPr="001312C8" w:rsidRDefault="00520CE3" w:rsidP="00520CE3">
      <w:pPr>
        <w:rPr>
          <w:rFonts w:ascii="Arial" w:hAnsi="Arial" w:cs="Arial"/>
          <w:b/>
          <w:bCs/>
          <w:sz w:val="24"/>
          <w:szCs w:val="24"/>
          <w:lang w:val="en-US"/>
        </w:rPr>
      </w:pPr>
      <w:r w:rsidRPr="00520CE3">
        <w:rPr>
          <w:lang w:val="en-US"/>
        </w:rPr>
        <w:t xml:space="preserve"> </w:t>
      </w:r>
      <w:r w:rsidRPr="001312C8">
        <w:rPr>
          <w:rFonts w:ascii="Arial" w:hAnsi="Arial" w:cs="Arial"/>
          <w:b/>
          <w:bCs/>
          <w:sz w:val="24"/>
          <w:szCs w:val="24"/>
          <w:lang w:val="en-US"/>
        </w:rPr>
        <w:t xml:space="preserve">1.  Purpose </w:t>
      </w:r>
    </w:p>
    <w:p w14:paraId="5D7E9E7B" w14:textId="1A98D5C7" w:rsidR="00520CE3" w:rsidRPr="004D5CFF" w:rsidRDefault="00520CE3" w:rsidP="001B65C6">
      <w:pPr>
        <w:jc w:val="both"/>
        <w:rPr>
          <w:rFonts w:ascii="Arial" w:hAnsi="Arial" w:cs="Arial"/>
          <w:lang w:val="en-US"/>
        </w:rPr>
      </w:pPr>
      <w:r w:rsidRPr="004D5CFF">
        <w:rPr>
          <w:rFonts w:ascii="Arial" w:hAnsi="Arial" w:cs="Arial"/>
          <w:lang w:val="en-US"/>
        </w:rPr>
        <w:t xml:space="preserve">This policy defines how </w:t>
      </w:r>
      <w:r w:rsidR="00677B62" w:rsidRPr="004D5CFF">
        <w:rPr>
          <w:rFonts w:ascii="Arial" w:hAnsi="Arial" w:cs="Arial"/>
          <w:lang w:val="en-US"/>
        </w:rPr>
        <w:t>Misterton</w:t>
      </w:r>
      <w:r w:rsidRPr="004D5CFF">
        <w:rPr>
          <w:rFonts w:ascii="Arial" w:hAnsi="Arial" w:cs="Arial"/>
          <w:lang w:val="en-US"/>
        </w:rPr>
        <w:t xml:space="preserve"> Parish Council manages its use of information technology, in line with the Transparency Code for Smaller Authorities (2015) and the 2025 edition of the Practitioners’ Guide. It ensures the council’s digital operations are transparent, secure, and compliant with data protection laws. </w:t>
      </w:r>
    </w:p>
    <w:p w14:paraId="5D92BBB5" w14:textId="77777777" w:rsidR="00520CE3" w:rsidRPr="001B65C6" w:rsidRDefault="00520CE3" w:rsidP="00520CE3">
      <w:pPr>
        <w:rPr>
          <w:rFonts w:ascii="Arial" w:hAnsi="Arial" w:cs="Arial"/>
          <w:b/>
          <w:bCs/>
          <w:sz w:val="24"/>
          <w:szCs w:val="24"/>
          <w:lang w:val="en-US"/>
        </w:rPr>
      </w:pPr>
      <w:r w:rsidRPr="001B65C6">
        <w:rPr>
          <w:rFonts w:ascii="Arial" w:hAnsi="Arial" w:cs="Arial"/>
          <w:b/>
          <w:bCs/>
          <w:sz w:val="24"/>
          <w:szCs w:val="24"/>
          <w:lang w:val="en-US"/>
        </w:rPr>
        <w:t xml:space="preserve">2.  Scope </w:t>
      </w:r>
    </w:p>
    <w:p w14:paraId="3D3B4ED8" w14:textId="361D9B18" w:rsidR="00520CE3" w:rsidRPr="004D5CFF" w:rsidRDefault="00520CE3" w:rsidP="00876B82">
      <w:pPr>
        <w:jc w:val="both"/>
        <w:rPr>
          <w:rFonts w:ascii="Arial" w:hAnsi="Arial" w:cs="Arial"/>
          <w:lang w:val="en-US"/>
        </w:rPr>
      </w:pPr>
      <w:r w:rsidRPr="004D5CFF">
        <w:rPr>
          <w:rFonts w:ascii="Arial" w:hAnsi="Arial" w:cs="Arial"/>
          <w:lang w:val="en-US"/>
        </w:rPr>
        <w:t xml:space="preserve">This policy applies to all councillors, employees, volunteers, and contractors who access or </w:t>
      </w:r>
      <w:r w:rsidR="001B65C6" w:rsidRPr="004D5CFF">
        <w:rPr>
          <w:rFonts w:ascii="Arial" w:hAnsi="Arial" w:cs="Arial"/>
          <w:lang w:val="en-US"/>
        </w:rPr>
        <w:t>m</w:t>
      </w:r>
      <w:r w:rsidRPr="004D5CFF">
        <w:rPr>
          <w:rFonts w:ascii="Arial" w:hAnsi="Arial" w:cs="Arial"/>
          <w:lang w:val="en-US"/>
        </w:rPr>
        <w:t xml:space="preserve">anage the council’s IT resources, including but not limited to: </w:t>
      </w:r>
    </w:p>
    <w:p w14:paraId="274C77E8" w14:textId="77777777" w:rsidR="00520CE3" w:rsidRPr="004D5CFF" w:rsidRDefault="00520CE3" w:rsidP="00DD783B">
      <w:pPr>
        <w:ind w:firstLine="567"/>
        <w:rPr>
          <w:rFonts w:ascii="Arial" w:hAnsi="Arial" w:cs="Arial"/>
          <w:lang w:val="en-US"/>
        </w:rPr>
      </w:pPr>
      <w:r w:rsidRPr="004D5CFF">
        <w:rPr>
          <w:rFonts w:ascii="Arial" w:hAnsi="Arial" w:cs="Arial"/>
          <w:lang w:val="en-US"/>
        </w:rPr>
        <w:t xml:space="preserve">• Desktop and laptop computers, tablets, and smartphones </w:t>
      </w:r>
    </w:p>
    <w:p w14:paraId="3BA0C50A" w14:textId="4DCDEB3D" w:rsidR="00520CE3" w:rsidRPr="004D5CFF" w:rsidRDefault="00520CE3" w:rsidP="00DD783B">
      <w:pPr>
        <w:ind w:firstLine="567"/>
        <w:rPr>
          <w:rFonts w:ascii="Arial" w:hAnsi="Arial" w:cs="Arial"/>
          <w:lang w:val="en-US"/>
        </w:rPr>
      </w:pPr>
      <w:r w:rsidRPr="004D5CFF">
        <w:rPr>
          <w:rFonts w:ascii="Arial" w:hAnsi="Arial" w:cs="Arial"/>
          <w:lang w:val="en-US"/>
        </w:rPr>
        <w:t xml:space="preserve">• Email and </w:t>
      </w:r>
      <w:r w:rsidR="00F02096">
        <w:rPr>
          <w:rFonts w:ascii="Arial" w:hAnsi="Arial" w:cs="Arial"/>
          <w:lang w:val="en-US"/>
        </w:rPr>
        <w:t xml:space="preserve">any </w:t>
      </w:r>
      <w:r w:rsidRPr="004D5CFF">
        <w:rPr>
          <w:rFonts w:ascii="Arial" w:hAnsi="Arial" w:cs="Arial"/>
          <w:lang w:val="en-US"/>
        </w:rPr>
        <w:t xml:space="preserve">cloud-based systems </w:t>
      </w:r>
    </w:p>
    <w:p w14:paraId="21B3EE98" w14:textId="6FC65308" w:rsidR="00520CE3" w:rsidRPr="004D5CFF" w:rsidRDefault="00520CE3" w:rsidP="00DD783B">
      <w:pPr>
        <w:ind w:firstLine="567"/>
        <w:rPr>
          <w:rFonts w:ascii="Arial" w:hAnsi="Arial" w:cs="Arial"/>
          <w:lang w:val="en-US"/>
        </w:rPr>
      </w:pPr>
      <w:r w:rsidRPr="004D5CFF">
        <w:rPr>
          <w:rFonts w:ascii="Arial" w:hAnsi="Arial" w:cs="Arial"/>
          <w:lang w:val="en-US"/>
        </w:rPr>
        <w:t>• Council website, social media, and digital publication tools</w:t>
      </w:r>
      <w:r w:rsidR="00F02096">
        <w:rPr>
          <w:rFonts w:ascii="Arial" w:hAnsi="Arial" w:cs="Arial"/>
          <w:lang w:val="en-US"/>
        </w:rPr>
        <w:t>.</w:t>
      </w:r>
      <w:r w:rsidRPr="004D5CFF">
        <w:rPr>
          <w:rFonts w:ascii="Arial" w:hAnsi="Arial" w:cs="Arial"/>
          <w:lang w:val="en-US"/>
        </w:rPr>
        <w:t xml:space="preserve"> </w:t>
      </w:r>
    </w:p>
    <w:p w14:paraId="0ED50E85" w14:textId="266C4BE0" w:rsidR="00520CE3" w:rsidRPr="004D5CFF" w:rsidRDefault="00520CE3" w:rsidP="00DD783B">
      <w:pPr>
        <w:ind w:firstLine="567"/>
        <w:rPr>
          <w:rFonts w:ascii="Arial" w:hAnsi="Arial" w:cs="Arial"/>
          <w:lang w:val="en-US"/>
        </w:rPr>
      </w:pPr>
      <w:r w:rsidRPr="004D5CFF">
        <w:rPr>
          <w:rFonts w:ascii="Arial" w:hAnsi="Arial" w:cs="Arial"/>
          <w:lang w:val="en-US"/>
        </w:rPr>
        <w:t>• Video conferencing and messaging platforms</w:t>
      </w:r>
      <w:r w:rsidR="00F02096">
        <w:rPr>
          <w:rFonts w:ascii="Arial" w:hAnsi="Arial" w:cs="Arial"/>
          <w:lang w:val="en-US"/>
        </w:rPr>
        <w:t>.</w:t>
      </w:r>
      <w:r w:rsidRPr="004D5CFF">
        <w:rPr>
          <w:rFonts w:ascii="Arial" w:hAnsi="Arial" w:cs="Arial"/>
          <w:lang w:val="en-US"/>
        </w:rPr>
        <w:t xml:space="preserve"> </w:t>
      </w:r>
    </w:p>
    <w:p w14:paraId="1E9ABADE" w14:textId="77777777" w:rsidR="00520CE3" w:rsidRPr="004D5CFF" w:rsidRDefault="00520CE3" w:rsidP="00DD783B">
      <w:pPr>
        <w:ind w:firstLine="567"/>
        <w:rPr>
          <w:rFonts w:ascii="Arial" w:hAnsi="Arial" w:cs="Arial"/>
          <w:lang w:val="en-US"/>
        </w:rPr>
      </w:pPr>
      <w:r w:rsidRPr="004D5CFF">
        <w:rPr>
          <w:rFonts w:ascii="Arial" w:hAnsi="Arial" w:cs="Arial"/>
          <w:lang w:val="en-US"/>
        </w:rPr>
        <w:t xml:space="preserve">• Personal devices used under Bring Your Own Device (BYOD) provisions </w:t>
      </w:r>
    </w:p>
    <w:p w14:paraId="30FF931E" w14:textId="77777777" w:rsidR="00520CE3" w:rsidRPr="00DD783B" w:rsidRDefault="00520CE3" w:rsidP="00520CE3">
      <w:pPr>
        <w:rPr>
          <w:rFonts w:ascii="Arial" w:hAnsi="Arial" w:cs="Arial"/>
          <w:b/>
          <w:bCs/>
          <w:sz w:val="24"/>
          <w:szCs w:val="24"/>
          <w:lang w:val="en-US"/>
        </w:rPr>
      </w:pPr>
      <w:r w:rsidRPr="00DD783B">
        <w:rPr>
          <w:rFonts w:ascii="Arial" w:hAnsi="Arial" w:cs="Arial"/>
          <w:b/>
          <w:bCs/>
          <w:sz w:val="24"/>
          <w:szCs w:val="24"/>
          <w:lang w:val="en-US"/>
        </w:rPr>
        <w:t xml:space="preserve">3.  Governance and Oversight </w:t>
      </w:r>
    </w:p>
    <w:p w14:paraId="57BBAFC7" w14:textId="77777777" w:rsidR="00520CE3" w:rsidRPr="004D5CFF" w:rsidRDefault="00520CE3" w:rsidP="004D5CFF">
      <w:pPr>
        <w:jc w:val="both"/>
        <w:rPr>
          <w:rFonts w:ascii="Arial" w:hAnsi="Arial" w:cs="Arial"/>
          <w:lang w:val="en-US"/>
        </w:rPr>
      </w:pPr>
      <w:r w:rsidRPr="004D5CFF">
        <w:rPr>
          <w:rFonts w:ascii="Arial" w:hAnsi="Arial" w:cs="Arial"/>
          <w:lang w:val="en-US"/>
        </w:rPr>
        <w:t xml:space="preserve">IT Oversight: The Clerk is the designated Data Protection Officer (DPO) and IT Systems Administrator. </w:t>
      </w:r>
    </w:p>
    <w:p w14:paraId="5339868E" w14:textId="77777777" w:rsidR="00520CE3" w:rsidRPr="00DD783B" w:rsidRDefault="00520CE3" w:rsidP="00520CE3">
      <w:pPr>
        <w:rPr>
          <w:rFonts w:ascii="Arial" w:hAnsi="Arial" w:cs="Arial"/>
          <w:b/>
          <w:bCs/>
          <w:sz w:val="24"/>
          <w:szCs w:val="24"/>
          <w:lang w:val="en-US"/>
        </w:rPr>
      </w:pPr>
      <w:r w:rsidRPr="00DD783B">
        <w:rPr>
          <w:rFonts w:ascii="Arial" w:hAnsi="Arial" w:cs="Arial"/>
          <w:b/>
          <w:bCs/>
          <w:sz w:val="24"/>
          <w:szCs w:val="24"/>
          <w:lang w:val="en-US"/>
        </w:rPr>
        <w:t xml:space="preserve">4. Data Protection &amp; Security </w:t>
      </w:r>
    </w:p>
    <w:p w14:paraId="550DB167" w14:textId="278118CA" w:rsidR="00520CE3" w:rsidRPr="004D5CFF" w:rsidRDefault="00520CE3" w:rsidP="005B0411">
      <w:pPr>
        <w:jc w:val="both"/>
        <w:rPr>
          <w:rFonts w:ascii="Arial" w:hAnsi="Arial" w:cs="Arial"/>
          <w:lang w:val="en-US"/>
        </w:rPr>
      </w:pPr>
      <w:r w:rsidRPr="004D5CFF">
        <w:rPr>
          <w:rFonts w:ascii="Arial" w:hAnsi="Arial" w:cs="Arial"/>
          <w:lang w:val="en-US"/>
        </w:rPr>
        <w:t xml:space="preserve">All processing of personal data shall comply with the UK General Data Protection Regulation (UK GDPR) and the Data Protection Act 2018. </w:t>
      </w:r>
    </w:p>
    <w:p w14:paraId="19DF70CE" w14:textId="20C634F7" w:rsidR="00520CE3" w:rsidRPr="004D5CFF" w:rsidRDefault="00520CE3" w:rsidP="00587CD1">
      <w:pPr>
        <w:jc w:val="both"/>
        <w:rPr>
          <w:rFonts w:ascii="Arial" w:hAnsi="Arial" w:cs="Arial"/>
          <w:lang w:val="en-US"/>
        </w:rPr>
      </w:pPr>
      <w:r w:rsidRPr="004D5CFF">
        <w:rPr>
          <w:rFonts w:ascii="Arial" w:hAnsi="Arial" w:cs="Arial"/>
          <w:b/>
          <w:bCs/>
          <w:lang w:val="en-US"/>
        </w:rPr>
        <w:t>Privacy Policy</w:t>
      </w:r>
      <w:r w:rsidRPr="004D5CFF">
        <w:rPr>
          <w:rFonts w:ascii="Arial" w:hAnsi="Arial" w:cs="Arial"/>
          <w:lang w:val="en-US"/>
        </w:rPr>
        <w:t xml:space="preserve">: All data collection, processing, and subject rights are governed by the council’s Privacy Policy. </w:t>
      </w:r>
    </w:p>
    <w:p w14:paraId="4B4F9F5A" w14:textId="5EA10E09" w:rsidR="00520CE3" w:rsidRPr="004D5CFF" w:rsidRDefault="00520CE3" w:rsidP="005B0411">
      <w:pPr>
        <w:jc w:val="both"/>
        <w:rPr>
          <w:rFonts w:ascii="Arial" w:hAnsi="Arial" w:cs="Arial"/>
          <w:lang w:val="en-US"/>
        </w:rPr>
      </w:pPr>
      <w:r w:rsidRPr="004D5CFF">
        <w:rPr>
          <w:rFonts w:ascii="Arial" w:hAnsi="Arial" w:cs="Arial"/>
          <w:b/>
          <w:bCs/>
          <w:lang w:val="en-US"/>
        </w:rPr>
        <w:t>Access and Storage</w:t>
      </w:r>
      <w:r w:rsidRPr="004D5CFF">
        <w:rPr>
          <w:rFonts w:ascii="Arial" w:hAnsi="Arial" w:cs="Arial"/>
          <w:lang w:val="en-US"/>
        </w:rPr>
        <w:t xml:space="preserve">: Data is stored securely, with access granted only to authorised personnel based on necessity. </w:t>
      </w:r>
    </w:p>
    <w:p w14:paraId="6524480C" w14:textId="781A3F0E" w:rsidR="00520CE3" w:rsidRDefault="00520CE3" w:rsidP="004D5CFF">
      <w:pPr>
        <w:jc w:val="both"/>
        <w:rPr>
          <w:rFonts w:ascii="Arial" w:hAnsi="Arial" w:cs="Arial"/>
          <w:lang w:val="en-US"/>
        </w:rPr>
      </w:pPr>
      <w:r w:rsidRPr="004D5CFF">
        <w:rPr>
          <w:rFonts w:ascii="Arial" w:hAnsi="Arial" w:cs="Arial"/>
          <w:b/>
          <w:bCs/>
          <w:lang w:val="en-US"/>
        </w:rPr>
        <w:t>Retention:</w:t>
      </w:r>
      <w:r w:rsidRPr="004D5CFF">
        <w:rPr>
          <w:rFonts w:ascii="Arial" w:hAnsi="Arial" w:cs="Arial"/>
          <w:lang w:val="en-US"/>
        </w:rPr>
        <w:t xml:space="preserve"> Personal data will be retained in accordance with the council’s Data Retention</w:t>
      </w:r>
      <w:r w:rsidR="00587CD1" w:rsidRPr="004D5CFF">
        <w:rPr>
          <w:rFonts w:ascii="Arial" w:hAnsi="Arial" w:cs="Arial"/>
          <w:lang w:val="en-US"/>
        </w:rPr>
        <w:t xml:space="preserve"> Policy</w:t>
      </w:r>
      <w:r w:rsidRPr="004D5CFF">
        <w:rPr>
          <w:rFonts w:ascii="Arial" w:hAnsi="Arial" w:cs="Arial"/>
          <w:lang w:val="en-US"/>
        </w:rPr>
        <w:t xml:space="preserve"> </w:t>
      </w:r>
      <w:r w:rsidR="00F02096">
        <w:rPr>
          <w:rFonts w:ascii="Arial" w:hAnsi="Arial" w:cs="Arial"/>
          <w:lang w:val="en-US"/>
        </w:rPr>
        <w:t>(</w:t>
      </w:r>
      <w:r w:rsidR="00721089">
        <w:rPr>
          <w:rFonts w:ascii="Arial" w:hAnsi="Arial" w:cs="Arial"/>
          <w:lang w:val="en-US"/>
        </w:rPr>
        <w:t>adopted 2015</w:t>
      </w:r>
      <w:r w:rsidR="00F02096">
        <w:rPr>
          <w:rFonts w:ascii="Arial" w:hAnsi="Arial" w:cs="Arial"/>
          <w:lang w:val="en-US"/>
        </w:rPr>
        <w:t>)</w:t>
      </w:r>
      <w:r w:rsidR="00721089">
        <w:rPr>
          <w:rFonts w:ascii="Arial" w:hAnsi="Arial" w:cs="Arial"/>
          <w:lang w:val="en-US"/>
        </w:rPr>
        <w:t xml:space="preserve"> </w:t>
      </w:r>
      <w:r w:rsidRPr="004D5CFF">
        <w:rPr>
          <w:rFonts w:ascii="Arial" w:hAnsi="Arial" w:cs="Arial"/>
          <w:lang w:val="en-US"/>
        </w:rPr>
        <w:t xml:space="preserve">and securely deleted when no longer needed. </w:t>
      </w:r>
    </w:p>
    <w:p w14:paraId="58D9121D" w14:textId="77777777" w:rsidR="00F02096" w:rsidRDefault="00F02096" w:rsidP="004D5CFF">
      <w:pPr>
        <w:jc w:val="both"/>
        <w:rPr>
          <w:rFonts w:ascii="Arial" w:hAnsi="Arial" w:cs="Arial"/>
          <w:lang w:val="en-US"/>
        </w:rPr>
      </w:pPr>
    </w:p>
    <w:p w14:paraId="3AC9A0FC" w14:textId="77777777" w:rsidR="005B0411" w:rsidRPr="004D5CFF" w:rsidRDefault="005B0411" w:rsidP="004D5CFF">
      <w:pPr>
        <w:jc w:val="both"/>
        <w:rPr>
          <w:rFonts w:ascii="Arial" w:hAnsi="Arial" w:cs="Arial"/>
          <w:lang w:val="en-US"/>
        </w:rPr>
      </w:pPr>
    </w:p>
    <w:p w14:paraId="3BECD817" w14:textId="77777777" w:rsidR="00520CE3" w:rsidRPr="004D5CFF" w:rsidRDefault="00520CE3" w:rsidP="00520CE3">
      <w:pPr>
        <w:rPr>
          <w:rFonts w:ascii="Arial" w:hAnsi="Arial" w:cs="Arial"/>
          <w:b/>
          <w:bCs/>
          <w:lang w:val="en-US"/>
        </w:rPr>
      </w:pPr>
      <w:r w:rsidRPr="004D5CFF">
        <w:rPr>
          <w:rFonts w:ascii="Arial" w:hAnsi="Arial" w:cs="Arial"/>
          <w:b/>
          <w:bCs/>
          <w:lang w:val="en-US"/>
        </w:rPr>
        <w:lastRenderedPageBreak/>
        <w:t xml:space="preserve">Security Controls: </w:t>
      </w:r>
    </w:p>
    <w:p w14:paraId="082ABB22" w14:textId="77777777" w:rsidR="00520CE3" w:rsidRPr="004D5CFF" w:rsidRDefault="00520CE3" w:rsidP="00DD783B">
      <w:pPr>
        <w:ind w:firstLine="426"/>
        <w:rPr>
          <w:rFonts w:ascii="Arial" w:hAnsi="Arial" w:cs="Arial"/>
          <w:lang w:val="en-US"/>
        </w:rPr>
      </w:pPr>
      <w:r w:rsidRPr="004D5CFF">
        <w:rPr>
          <w:rFonts w:ascii="Arial" w:hAnsi="Arial" w:cs="Arial"/>
          <w:lang w:val="en-US"/>
        </w:rPr>
        <w:t xml:space="preserve">▪ Password protection and multi-factor authentication where applicable </w:t>
      </w:r>
    </w:p>
    <w:p w14:paraId="6A59B37B" w14:textId="77777777" w:rsidR="00520CE3" w:rsidRPr="004D5CFF" w:rsidRDefault="00520CE3" w:rsidP="00DD783B">
      <w:pPr>
        <w:ind w:firstLine="426"/>
        <w:rPr>
          <w:rFonts w:ascii="Arial" w:hAnsi="Arial" w:cs="Arial"/>
          <w:lang w:val="en-US"/>
        </w:rPr>
      </w:pPr>
      <w:r w:rsidRPr="004D5CFF">
        <w:rPr>
          <w:rFonts w:ascii="Arial" w:hAnsi="Arial" w:cs="Arial"/>
          <w:lang w:val="en-US"/>
        </w:rPr>
        <w:t xml:space="preserve">▪ Regular updates and anti-malware software </w:t>
      </w:r>
    </w:p>
    <w:p w14:paraId="0E47755D" w14:textId="77777777" w:rsidR="00520CE3" w:rsidRPr="004D5CFF" w:rsidRDefault="00520CE3" w:rsidP="00DD783B">
      <w:pPr>
        <w:ind w:firstLine="426"/>
        <w:rPr>
          <w:rFonts w:ascii="Arial" w:hAnsi="Arial" w:cs="Arial"/>
          <w:lang w:val="en-US"/>
        </w:rPr>
      </w:pPr>
      <w:r w:rsidRPr="004D5CFF">
        <w:rPr>
          <w:rFonts w:ascii="Arial" w:hAnsi="Arial" w:cs="Arial"/>
          <w:lang w:val="en-US"/>
        </w:rPr>
        <w:t xml:space="preserve">▪ Backups of essential data in secure locations </w:t>
      </w:r>
    </w:p>
    <w:p w14:paraId="666E380A" w14:textId="77777777" w:rsidR="00520CE3" w:rsidRPr="00DD783B" w:rsidRDefault="00520CE3" w:rsidP="00520CE3">
      <w:pPr>
        <w:rPr>
          <w:rFonts w:ascii="Arial" w:hAnsi="Arial" w:cs="Arial"/>
          <w:b/>
          <w:bCs/>
          <w:sz w:val="24"/>
          <w:szCs w:val="24"/>
          <w:lang w:val="en-US"/>
        </w:rPr>
      </w:pPr>
      <w:r w:rsidRPr="00DD783B">
        <w:rPr>
          <w:rFonts w:ascii="Arial" w:hAnsi="Arial" w:cs="Arial"/>
          <w:b/>
          <w:bCs/>
          <w:sz w:val="24"/>
          <w:szCs w:val="24"/>
          <w:lang w:val="en-US"/>
        </w:rPr>
        <w:t xml:space="preserve">5.  Use of Personal Devices (BYOD) </w:t>
      </w:r>
    </w:p>
    <w:p w14:paraId="28AEAF9E" w14:textId="6431BA3D" w:rsidR="00520CE3" w:rsidRPr="004D5CFF" w:rsidRDefault="00520CE3" w:rsidP="004D5CFF">
      <w:pPr>
        <w:jc w:val="both"/>
        <w:rPr>
          <w:rFonts w:ascii="Arial" w:hAnsi="Arial" w:cs="Arial"/>
          <w:lang w:val="en-US"/>
        </w:rPr>
      </w:pPr>
      <w:r w:rsidRPr="004D5CFF">
        <w:rPr>
          <w:rFonts w:ascii="Arial" w:hAnsi="Arial" w:cs="Arial"/>
          <w:b/>
          <w:bCs/>
          <w:lang w:val="en-US"/>
        </w:rPr>
        <w:t>Authorised Use Only</w:t>
      </w:r>
      <w:r w:rsidRPr="004D5CFF">
        <w:rPr>
          <w:rFonts w:ascii="Arial" w:hAnsi="Arial" w:cs="Arial"/>
          <w:lang w:val="en-US"/>
        </w:rPr>
        <w:t xml:space="preserve">: Councillors and staff may use personal devices for council business only if authorised and subject to compliance with this policy. </w:t>
      </w:r>
    </w:p>
    <w:p w14:paraId="5894F7D0" w14:textId="6042505C" w:rsidR="00520CE3" w:rsidRPr="004D5CFF" w:rsidRDefault="00520CE3" w:rsidP="00520CE3">
      <w:pPr>
        <w:rPr>
          <w:rFonts w:ascii="Arial" w:hAnsi="Arial" w:cs="Arial"/>
          <w:lang w:val="en-US"/>
        </w:rPr>
      </w:pPr>
      <w:r w:rsidRPr="004D5CFF">
        <w:rPr>
          <w:rFonts w:ascii="Arial" w:hAnsi="Arial" w:cs="Arial"/>
          <w:b/>
          <w:bCs/>
          <w:lang w:val="en-US"/>
        </w:rPr>
        <w:t>Security Requirements</w:t>
      </w:r>
      <w:r w:rsidRPr="004D5CFF">
        <w:rPr>
          <w:rFonts w:ascii="Arial" w:hAnsi="Arial" w:cs="Arial"/>
          <w:lang w:val="en-US"/>
        </w:rPr>
        <w:t>: Devices must be protected by strong passwords, encryption (where</w:t>
      </w:r>
      <w:r w:rsidR="004D5CFF">
        <w:rPr>
          <w:rFonts w:ascii="Arial" w:hAnsi="Arial" w:cs="Arial"/>
          <w:lang w:val="en-US"/>
        </w:rPr>
        <w:t xml:space="preserve"> </w:t>
      </w:r>
      <w:r w:rsidRPr="004D5CFF">
        <w:rPr>
          <w:rFonts w:ascii="Arial" w:hAnsi="Arial" w:cs="Arial"/>
          <w:lang w:val="en-US"/>
        </w:rPr>
        <w:t xml:space="preserve">possible), and up-to-date antivirus software.  </w:t>
      </w:r>
    </w:p>
    <w:p w14:paraId="65F3BA55" w14:textId="3843AFC4" w:rsidR="00520CE3" w:rsidRPr="004D5CFF" w:rsidRDefault="00520CE3" w:rsidP="00520CE3">
      <w:pPr>
        <w:rPr>
          <w:rFonts w:ascii="Arial" w:hAnsi="Arial" w:cs="Arial"/>
          <w:lang w:val="en-US"/>
        </w:rPr>
      </w:pPr>
      <w:r w:rsidRPr="004D5CFF">
        <w:rPr>
          <w:rFonts w:ascii="Arial" w:hAnsi="Arial" w:cs="Arial"/>
          <w:lang w:val="en-US"/>
        </w:rPr>
        <w:t xml:space="preserve">Access to council data on personal devices must be controlled and subject to </w:t>
      </w:r>
      <w:r w:rsidR="00B33CCE">
        <w:rPr>
          <w:rFonts w:ascii="Arial" w:hAnsi="Arial" w:cs="Arial"/>
          <w:lang w:val="en-US"/>
        </w:rPr>
        <w:t>periodic r</w:t>
      </w:r>
      <w:r w:rsidRPr="004D5CFF">
        <w:rPr>
          <w:rFonts w:ascii="Arial" w:hAnsi="Arial" w:cs="Arial"/>
          <w:lang w:val="en-US"/>
        </w:rPr>
        <w:t xml:space="preserve">eview. </w:t>
      </w:r>
    </w:p>
    <w:p w14:paraId="02D4279B" w14:textId="5511614B" w:rsidR="00520CE3" w:rsidRPr="004D5CFF" w:rsidRDefault="00520CE3" w:rsidP="005B0411">
      <w:pPr>
        <w:jc w:val="both"/>
        <w:rPr>
          <w:rFonts w:ascii="Arial" w:hAnsi="Arial" w:cs="Arial"/>
          <w:lang w:val="en-US"/>
        </w:rPr>
      </w:pPr>
      <w:r w:rsidRPr="004D5CFF">
        <w:rPr>
          <w:rFonts w:ascii="Arial" w:hAnsi="Arial" w:cs="Arial"/>
          <w:b/>
          <w:bCs/>
          <w:lang w:val="en-US"/>
        </w:rPr>
        <w:t>Data Separation</w:t>
      </w:r>
      <w:r w:rsidRPr="004D5CFF">
        <w:rPr>
          <w:rFonts w:ascii="Arial" w:hAnsi="Arial" w:cs="Arial"/>
          <w:lang w:val="en-US"/>
        </w:rPr>
        <w:t>: Council data must be kept separate from personal data using dedicated apps or storage areas</w:t>
      </w:r>
      <w:r w:rsidR="00FC60BA">
        <w:rPr>
          <w:rFonts w:ascii="Arial" w:hAnsi="Arial" w:cs="Arial"/>
          <w:lang w:val="en-US"/>
        </w:rPr>
        <w:t xml:space="preserve"> where possible</w:t>
      </w:r>
      <w:r w:rsidRPr="004D5CFF">
        <w:rPr>
          <w:rFonts w:ascii="Arial" w:hAnsi="Arial" w:cs="Arial"/>
          <w:lang w:val="en-US"/>
        </w:rPr>
        <w:t xml:space="preserve">. </w:t>
      </w:r>
    </w:p>
    <w:p w14:paraId="20001531" w14:textId="77777777" w:rsidR="00520CE3" w:rsidRPr="00DD783B" w:rsidRDefault="00520CE3" w:rsidP="00520CE3">
      <w:pPr>
        <w:rPr>
          <w:rFonts w:ascii="Arial" w:hAnsi="Arial" w:cs="Arial"/>
          <w:b/>
          <w:bCs/>
          <w:sz w:val="24"/>
          <w:szCs w:val="24"/>
          <w:lang w:val="en-US"/>
        </w:rPr>
      </w:pPr>
      <w:r w:rsidRPr="00DD783B">
        <w:rPr>
          <w:rFonts w:ascii="Arial" w:hAnsi="Arial" w:cs="Arial"/>
          <w:b/>
          <w:bCs/>
          <w:sz w:val="24"/>
          <w:szCs w:val="24"/>
          <w:lang w:val="en-US"/>
        </w:rPr>
        <w:t xml:space="preserve">6. Use of Personal Email Addresses </w:t>
      </w:r>
    </w:p>
    <w:p w14:paraId="48592E17" w14:textId="6E5E9DBB" w:rsidR="00520CE3" w:rsidRPr="00B33CCE" w:rsidRDefault="00520CE3" w:rsidP="00B33CCE">
      <w:pPr>
        <w:jc w:val="both"/>
        <w:rPr>
          <w:rFonts w:ascii="Arial" w:hAnsi="Arial" w:cs="Arial"/>
          <w:lang w:val="en-US"/>
        </w:rPr>
      </w:pPr>
      <w:r w:rsidRPr="00B33CCE">
        <w:rPr>
          <w:rFonts w:ascii="Arial" w:hAnsi="Arial" w:cs="Arial"/>
          <w:b/>
          <w:bCs/>
          <w:lang w:val="en-US"/>
        </w:rPr>
        <w:t>Prohibited Practice</w:t>
      </w:r>
      <w:r w:rsidRPr="00B33CCE">
        <w:rPr>
          <w:rFonts w:ascii="Arial" w:hAnsi="Arial" w:cs="Arial"/>
          <w:lang w:val="en-US"/>
        </w:rPr>
        <w:t xml:space="preserve">: The use of personal email accounts for council business is strictly prohibited. All council correspondence must be conducted through official council-provided email addresses. Emails from council-owned domains must not be forwarded to personal email addresses. </w:t>
      </w:r>
    </w:p>
    <w:p w14:paraId="529C25D3" w14:textId="78D74E9A" w:rsidR="00520CE3" w:rsidRPr="00B33CCE" w:rsidRDefault="00520CE3" w:rsidP="00B33CCE">
      <w:pPr>
        <w:jc w:val="both"/>
        <w:rPr>
          <w:rFonts w:ascii="Arial" w:hAnsi="Arial" w:cs="Arial"/>
          <w:lang w:val="en-US"/>
        </w:rPr>
      </w:pPr>
      <w:r w:rsidRPr="00B33CCE">
        <w:rPr>
          <w:rFonts w:ascii="Arial" w:hAnsi="Arial" w:cs="Arial"/>
          <w:b/>
          <w:bCs/>
          <w:lang w:val="en-US"/>
        </w:rPr>
        <w:t>Monitoring and Compliance</w:t>
      </w:r>
      <w:r w:rsidRPr="00B33CCE">
        <w:rPr>
          <w:rFonts w:ascii="Arial" w:hAnsi="Arial" w:cs="Arial"/>
          <w:lang w:val="en-US"/>
        </w:rPr>
        <w:t xml:space="preserve">: Any breaches will be investigated, and appropriate measures taken in line with the council’s disciplinary or governance procedures. </w:t>
      </w:r>
    </w:p>
    <w:p w14:paraId="56CA0CDD" w14:textId="4879FEEE" w:rsidR="00520CE3" w:rsidRPr="00B33CCE" w:rsidRDefault="00520CE3" w:rsidP="00B33CCE">
      <w:pPr>
        <w:jc w:val="both"/>
        <w:rPr>
          <w:rFonts w:ascii="Arial" w:hAnsi="Arial" w:cs="Arial"/>
          <w:lang w:val="en-US"/>
        </w:rPr>
      </w:pPr>
      <w:r w:rsidRPr="00B33CCE">
        <w:rPr>
          <w:rFonts w:ascii="Arial" w:hAnsi="Arial" w:cs="Arial"/>
          <w:b/>
          <w:bCs/>
          <w:lang w:val="en-US"/>
        </w:rPr>
        <w:t>Email Retention</w:t>
      </w:r>
      <w:r w:rsidRPr="00B33CCE">
        <w:rPr>
          <w:rFonts w:ascii="Arial" w:hAnsi="Arial" w:cs="Arial"/>
          <w:lang w:val="en-US"/>
        </w:rPr>
        <w:t xml:space="preserve">: All council emails will be stored in compliance with the GDPR and Freedom of Information requirements. </w:t>
      </w:r>
    </w:p>
    <w:p w14:paraId="205C4BF6" w14:textId="77777777" w:rsidR="00520CE3" w:rsidRPr="00FF0130" w:rsidRDefault="00520CE3" w:rsidP="00520CE3">
      <w:pPr>
        <w:rPr>
          <w:rFonts w:ascii="Arial" w:hAnsi="Arial" w:cs="Arial"/>
          <w:b/>
          <w:bCs/>
          <w:sz w:val="24"/>
          <w:szCs w:val="24"/>
          <w:lang w:val="en-US"/>
        </w:rPr>
      </w:pPr>
      <w:r w:rsidRPr="00FF0130">
        <w:rPr>
          <w:rFonts w:ascii="Arial" w:hAnsi="Arial" w:cs="Arial"/>
          <w:b/>
          <w:bCs/>
          <w:sz w:val="24"/>
          <w:szCs w:val="24"/>
          <w:lang w:val="en-US"/>
        </w:rPr>
        <w:t xml:space="preserve">7. IT Infrastructure &amp; Support </w:t>
      </w:r>
    </w:p>
    <w:p w14:paraId="0FDACF66" w14:textId="732F1047" w:rsidR="00520CE3" w:rsidRPr="00B33CCE" w:rsidRDefault="00520CE3" w:rsidP="00520CE3">
      <w:pPr>
        <w:rPr>
          <w:rFonts w:ascii="Arial" w:hAnsi="Arial" w:cs="Arial"/>
          <w:lang w:val="en-US"/>
        </w:rPr>
      </w:pPr>
      <w:r w:rsidRPr="00B33CCE">
        <w:rPr>
          <w:rFonts w:ascii="Arial" w:hAnsi="Arial" w:cs="Arial"/>
          <w:b/>
          <w:bCs/>
          <w:lang w:val="en-US"/>
        </w:rPr>
        <w:t>Asset Register</w:t>
      </w:r>
      <w:r w:rsidRPr="00B33CCE">
        <w:rPr>
          <w:rFonts w:ascii="Arial" w:hAnsi="Arial" w:cs="Arial"/>
          <w:lang w:val="en-US"/>
        </w:rPr>
        <w:t>: Maintained for all council-owned hardware and software</w:t>
      </w:r>
      <w:r w:rsidR="005051B6">
        <w:rPr>
          <w:rFonts w:ascii="Arial" w:hAnsi="Arial" w:cs="Arial"/>
          <w:lang w:val="en-US"/>
        </w:rPr>
        <w:t xml:space="preserve"> </w:t>
      </w:r>
      <w:r w:rsidR="00441B58">
        <w:rPr>
          <w:rFonts w:ascii="Arial" w:hAnsi="Arial" w:cs="Arial"/>
          <w:lang w:val="en-US"/>
        </w:rPr>
        <w:t>as relevant</w:t>
      </w:r>
      <w:r w:rsidRPr="00B33CCE">
        <w:rPr>
          <w:rFonts w:ascii="Arial" w:hAnsi="Arial" w:cs="Arial"/>
          <w:lang w:val="en-US"/>
        </w:rPr>
        <w:t xml:space="preserve">. </w:t>
      </w:r>
    </w:p>
    <w:p w14:paraId="585323EA" w14:textId="77777777" w:rsidR="00520CE3" w:rsidRPr="00B33CCE" w:rsidRDefault="00520CE3" w:rsidP="00520CE3">
      <w:pPr>
        <w:rPr>
          <w:rFonts w:ascii="Arial" w:hAnsi="Arial" w:cs="Arial"/>
          <w:lang w:val="en-US"/>
        </w:rPr>
      </w:pPr>
      <w:r w:rsidRPr="00B33CCE">
        <w:rPr>
          <w:rFonts w:ascii="Arial" w:hAnsi="Arial" w:cs="Arial"/>
          <w:b/>
          <w:bCs/>
          <w:lang w:val="en-US"/>
        </w:rPr>
        <w:t>Maintenance</w:t>
      </w:r>
      <w:r w:rsidRPr="00B33CCE">
        <w:rPr>
          <w:rFonts w:ascii="Arial" w:hAnsi="Arial" w:cs="Arial"/>
          <w:lang w:val="en-US"/>
        </w:rPr>
        <w:t xml:space="preserve">: All devices must be regularly updated and checked for compliance with this policy. </w:t>
      </w:r>
    </w:p>
    <w:p w14:paraId="73122999" w14:textId="62684F21" w:rsidR="00520CE3" w:rsidRPr="00B33CCE" w:rsidRDefault="00520CE3" w:rsidP="00B33CCE">
      <w:pPr>
        <w:jc w:val="both"/>
        <w:rPr>
          <w:rFonts w:ascii="Arial" w:hAnsi="Arial" w:cs="Arial"/>
          <w:lang w:val="en-US"/>
        </w:rPr>
      </w:pPr>
      <w:r w:rsidRPr="00B33CCE">
        <w:rPr>
          <w:rFonts w:ascii="Arial" w:hAnsi="Arial" w:cs="Arial"/>
          <w:b/>
          <w:bCs/>
          <w:lang w:val="en-US"/>
        </w:rPr>
        <w:t>Training</w:t>
      </w:r>
      <w:r w:rsidRPr="00B33CCE">
        <w:rPr>
          <w:rFonts w:ascii="Arial" w:hAnsi="Arial" w:cs="Arial"/>
          <w:lang w:val="en-US"/>
        </w:rPr>
        <w:t xml:space="preserve">: </w:t>
      </w:r>
      <w:r w:rsidR="00441B58">
        <w:rPr>
          <w:rFonts w:ascii="Arial" w:hAnsi="Arial" w:cs="Arial"/>
          <w:lang w:val="en-US"/>
        </w:rPr>
        <w:t>Staff</w:t>
      </w:r>
      <w:r w:rsidRPr="00B33CCE">
        <w:rPr>
          <w:rFonts w:ascii="Arial" w:hAnsi="Arial" w:cs="Arial"/>
          <w:lang w:val="en-US"/>
        </w:rPr>
        <w:t xml:space="preserve"> will be given training on </w:t>
      </w:r>
      <w:r w:rsidR="00441B58">
        <w:rPr>
          <w:rFonts w:ascii="Arial" w:hAnsi="Arial" w:cs="Arial"/>
          <w:lang w:val="en-US"/>
        </w:rPr>
        <w:t xml:space="preserve">any </w:t>
      </w:r>
      <w:r w:rsidRPr="00B33CCE">
        <w:rPr>
          <w:rFonts w:ascii="Arial" w:hAnsi="Arial" w:cs="Arial"/>
          <w:lang w:val="en-US"/>
        </w:rPr>
        <w:t xml:space="preserve">IT systems, cybersecurity, data handling, and transparency responsibilities. </w:t>
      </w:r>
    </w:p>
    <w:p w14:paraId="1AD2D9D5" w14:textId="77777777" w:rsidR="00520CE3" w:rsidRPr="00FF0130" w:rsidRDefault="00520CE3" w:rsidP="00520CE3">
      <w:pPr>
        <w:rPr>
          <w:rFonts w:ascii="Arial" w:hAnsi="Arial" w:cs="Arial"/>
          <w:b/>
          <w:bCs/>
          <w:sz w:val="24"/>
          <w:szCs w:val="24"/>
          <w:lang w:val="en-US"/>
        </w:rPr>
      </w:pPr>
      <w:r w:rsidRPr="00FF0130">
        <w:rPr>
          <w:rFonts w:ascii="Arial" w:hAnsi="Arial" w:cs="Arial"/>
          <w:b/>
          <w:bCs/>
          <w:sz w:val="24"/>
          <w:szCs w:val="24"/>
          <w:lang w:val="en-US"/>
        </w:rPr>
        <w:t xml:space="preserve">8. Monitoring and Review </w:t>
      </w:r>
    </w:p>
    <w:p w14:paraId="25FB6E9D" w14:textId="540587C4" w:rsidR="00520CE3" w:rsidRPr="00B33CCE" w:rsidRDefault="00520CE3" w:rsidP="00B33CCE">
      <w:pPr>
        <w:jc w:val="both"/>
        <w:rPr>
          <w:rFonts w:ascii="Arial" w:hAnsi="Arial" w:cs="Arial"/>
          <w:lang w:val="en-US"/>
        </w:rPr>
      </w:pPr>
      <w:r w:rsidRPr="00B33CCE">
        <w:rPr>
          <w:rFonts w:ascii="Arial" w:hAnsi="Arial" w:cs="Arial"/>
          <w:b/>
          <w:bCs/>
          <w:lang w:val="en-US"/>
        </w:rPr>
        <w:t>Review</w:t>
      </w:r>
      <w:r w:rsidRPr="00B33CCE">
        <w:rPr>
          <w:rFonts w:ascii="Arial" w:hAnsi="Arial" w:cs="Arial"/>
          <w:lang w:val="en-US"/>
        </w:rPr>
        <w:t xml:space="preserve">: This policy will be reviewed </w:t>
      </w:r>
      <w:r w:rsidR="00710B97">
        <w:rPr>
          <w:rFonts w:ascii="Arial" w:hAnsi="Arial" w:cs="Arial"/>
          <w:lang w:val="en-US"/>
        </w:rPr>
        <w:t>periodically</w:t>
      </w:r>
      <w:r w:rsidRPr="00B33CCE">
        <w:rPr>
          <w:rFonts w:ascii="Arial" w:hAnsi="Arial" w:cs="Arial"/>
          <w:lang w:val="en-US"/>
        </w:rPr>
        <w:t xml:space="preserve">, or sooner if legislation or requirement changes. </w:t>
      </w:r>
    </w:p>
    <w:p w14:paraId="5CEF3E7A" w14:textId="3FB6B3FF" w:rsidR="00520CE3" w:rsidRPr="00B33CCE" w:rsidRDefault="00520CE3" w:rsidP="00B33CCE">
      <w:pPr>
        <w:jc w:val="both"/>
        <w:rPr>
          <w:rFonts w:ascii="Arial" w:hAnsi="Arial" w:cs="Arial"/>
          <w:lang w:val="en-US"/>
        </w:rPr>
      </w:pPr>
      <w:r w:rsidRPr="00B33CCE">
        <w:rPr>
          <w:rFonts w:ascii="Arial" w:hAnsi="Arial" w:cs="Arial"/>
          <w:b/>
          <w:bCs/>
          <w:lang w:val="en-US"/>
        </w:rPr>
        <w:t>Audits:</w:t>
      </w:r>
      <w:r w:rsidRPr="00B33CCE">
        <w:rPr>
          <w:rFonts w:ascii="Arial" w:hAnsi="Arial" w:cs="Arial"/>
          <w:lang w:val="en-US"/>
        </w:rPr>
        <w:t xml:space="preserve"> Periodic internal audits will check for compliance with security and transparency</w:t>
      </w:r>
      <w:r w:rsidR="00B33CCE">
        <w:rPr>
          <w:rFonts w:ascii="Arial" w:hAnsi="Arial" w:cs="Arial"/>
          <w:lang w:val="en-US"/>
        </w:rPr>
        <w:t xml:space="preserve"> </w:t>
      </w:r>
      <w:r w:rsidRPr="00B33CCE">
        <w:rPr>
          <w:rFonts w:ascii="Arial" w:hAnsi="Arial" w:cs="Arial"/>
          <w:lang w:val="en-US"/>
        </w:rPr>
        <w:t xml:space="preserve">requirements. </w:t>
      </w:r>
    </w:p>
    <w:p w14:paraId="613CA8AF" w14:textId="77777777" w:rsidR="00520CE3" w:rsidRPr="00B43A44" w:rsidRDefault="00520CE3" w:rsidP="00520CE3">
      <w:pPr>
        <w:rPr>
          <w:rFonts w:ascii="Arial" w:hAnsi="Arial" w:cs="Arial"/>
          <w:b/>
          <w:bCs/>
          <w:sz w:val="24"/>
          <w:szCs w:val="24"/>
          <w:lang w:val="en-US"/>
        </w:rPr>
      </w:pPr>
      <w:r w:rsidRPr="00B43A44">
        <w:rPr>
          <w:rFonts w:ascii="Arial" w:hAnsi="Arial" w:cs="Arial"/>
          <w:b/>
          <w:bCs/>
          <w:sz w:val="24"/>
          <w:szCs w:val="24"/>
          <w:lang w:val="en-US"/>
        </w:rPr>
        <w:t xml:space="preserve">9.  Data Breach Process and Protocols </w:t>
      </w:r>
    </w:p>
    <w:p w14:paraId="3E1EBF4D" w14:textId="5F37AA82" w:rsidR="00520CE3" w:rsidRPr="00710B97" w:rsidRDefault="00520CE3" w:rsidP="00CF1B0A">
      <w:pPr>
        <w:jc w:val="both"/>
        <w:rPr>
          <w:rFonts w:ascii="Arial" w:hAnsi="Arial" w:cs="Arial"/>
          <w:lang w:val="en-US"/>
        </w:rPr>
      </w:pPr>
      <w:r w:rsidRPr="00710B97">
        <w:rPr>
          <w:rFonts w:ascii="Arial" w:hAnsi="Arial" w:cs="Arial"/>
          <w:lang w:val="en-US"/>
        </w:rPr>
        <w:t>The Parish Council is committed to responding promptly and effectively to any data breaches to</w:t>
      </w:r>
      <w:r w:rsidR="00710B97">
        <w:rPr>
          <w:rFonts w:ascii="Arial" w:hAnsi="Arial" w:cs="Arial"/>
          <w:lang w:val="en-US"/>
        </w:rPr>
        <w:t xml:space="preserve"> </w:t>
      </w:r>
      <w:r w:rsidRPr="00710B97">
        <w:rPr>
          <w:rFonts w:ascii="Arial" w:hAnsi="Arial" w:cs="Arial"/>
          <w:lang w:val="en-US"/>
        </w:rPr>
        <w:t xml:space="preserve">minimise risk and comply with UK GDPR requirements. </w:t>
      </w:r>
    </w:p>
    <w:p w14:paraId="3C9DBDD2" w14:textId="77777777" w:rsidR="00520CE3" w:rsidRPr="00B43A44" w:rsidRDefault="00520CE3" w:rsidP="00520CE3">
      <w:pPr>
        <w:rPr>
          <w:rFonts w:ascii="Arial" w:hAnsi="Arial" w:cs="Arial"/>
          <w:b/>
          <w:bCs/>
          <w:sz w:val="24"/>
          <w:szCs w:val="24"/>
          <w:lang w:val="en-US"/>
        </w:rPr>
      </w:pPr>
      <w:r w:rsidRPr="00B43A44">
        <w:rPr>
          <w:rFonts w:ascii="Arial" w:hAnsi="Arial" w:cs="Arial"/>
          <w:b/>
          <w:bCs/>
          <w:sz w:val="24"/>
          <w:szCs w:val="24"/>
          <w:lang w:val="en-US"/>
        </w:rPr>
        <w:t xml:space="preserve">10.  Definition of a Data Breach </w:t>
      </w:r>
    </w:p>
    <w:p w14:paraId="1DAB934F" w14:textId="7F0763F5" w:rsidR="00520CE3" w:rsidRPr="00710B97" w:rsidRDefault="00520CE3" w:rsidP="00CF1B0A">
      <w:pPr>
        <w:jc w:val="both"/>
        <w:rPr>
          <w:rFonts w:ascii="Arial" w:hAnsi="Arial" w:cs="Arial"/>
          <w:lang w:val="en-US"/>
        </w:rPr>
      </w:pPr>
      <w:r w:rsidRPr="00710B97">
        <w:rPr>
          <w:rFonts w:ascii="Arial" w:hAnsi="Arial" w:cs="Arial"/>
          <w:lang w:val="en-US"/>
        </w:rPr>
        <w:t>A data breach is a security incident that results in the</w:t>
      </w:r>
      <w:r w:rsidR="00A92137">
        <w:rPr>
          <w:rFonts w:ascii="Arial" w:hAnsi="Arial" w:cs="Arial"/>
          <w:lang w:val="en-US"/>
        </w:rPr>
        <w:t xml:space="preserve"> </w:t>
      </w:r>
      <w:r w:rsidRPr="00710B97">
        <w:rPr>
          <w:rFonts w:ascii="Arial" w:hAnsi="Arial" w:cs="Arial"/>
          <w:lang w:val="en-US"/>
        </w:rPr>
        <w:t xml:space="preserve">accidental or unlawful destruction, loss, alteration, unauthorised disclosure of, or access to, personal data.  Examples include: </w:t>
      </w:r>
    </w:p>
    <w:p w14:paraId="5A3F0554" w14:textId="77777777" w:rsidR="00520CE3" w:rsidRPr="00710B97" w:rsidRDefault="00520CE3" w:rsidP="00B43A44">
      <w:pPr>
        <w:ind w:firstLine="426"/>
        <w:rPr>
          <w:rFonts w:ascii="Arial" w:hAnsi="Arial" w:cs="Arial"/>
          <w:lang w:val="en-US"/>
        </w:rPr>
      </w:pPr>
      <w:r w:rsidRPr="00710B97">
        <w:rPr>
          <w:rFonts w:ascii="Arial" w:hAnsi="Arial" w:cs="Arial"/>
          <w:lang w:val="en-US"/>
        </w:rPr>
        <w:t xml:space="preserve">▪ Loss or theft of devices containing personal data </w:t>
      </w:r>
    </w:p>
    <w:p w14:paraId="3EBC5A3B" w14:textId="77777777" w:rsidR="00520CE3" w:rsidRPr="00FB6AF8" w:rsidRDefault="00520CE3" w:rsidP="00B43A44">
      <w:pPr>
        <w:ind w:firstLine="426"/>
        <w:rPr>
          <w:rFonts w:ascii="Arial" w:hAnsi="Arial" w:cs="Arial"/>
          <w:lang w:val="en-US"/>
        </w:rPr>
      </w:pPr>
      <w:r w:rsidRPr="00FB6AF8">
        <w:rPr>
          <w:rFonts w:ascii="Arial" w:hAnsi="Arial" w:cs="Arial"/>
          <w:lang w:val="en-US"/>
        </w:rPr>
        <w:t xml:space="preserve">▪ Unauthorised access to council email accounts or files </w:t>
      </w:r>
    </w:p>
    <w:p w14:paraId="5ADE66CB" w14:textId="77777777" w:rsidR="00520CE3" w:rsidRPr="00710B97" w:rsidRDefault="00520CE3" w:rsidP="00B43A44">
      <w:pPr>
        <w:ind w:firstLine="426"/>
        <w:rPr>
          <w:rFonts w:ascii="Arial" w:hAnsi="Arial" w:cs="Arial"/>
          <w:lang w:val="en-US"/>
        </w:rPr>
      </w:pPr>
      <w:r w:rsidRPr="00710B97">
        <w:rPr>
          <w:rFonts w:ascii="Arial" w:hAnsi="Arial" w:cs="Arial"/>
          <w:lang w:val="en-US"/>
        </w:rPr>
        <w:lastRenderedPageBreak/>
        <w:t xml:space="preserve">▪ Sending personal data to the wrong recipient </w:t>
      </w:r>
    </w:p>
    <w:p w14:paraId="211A6007" w14:textId="77777777" w:rsidR="00520CE3" w:rsidRPr="00710B97" w:rsidRDefault="00520CE3" w:rsidP="00B43A44">
      <w:pPr>
        <w:ind w:firstLine="426"/>
        <w:rPr>
          <w:rFonts w:ascii="Arial" w:hAnsi="Arial" w:cs="Arial"/>
          <w:lang w:val="en-US"/>
        </w:rPr>
      </w:pPr>
      <w:r w:rsidRPr="00710B97">
        <w:rPr>
          <w:rFonts w:ascii="Arial" w:hAnsi="Arial" w:cs="Arial"/>
          <w:lang w:val="en-US"/>
        </w:rPr>
        <w:t xml:space="preserve">▪ Malware or ransomware attacks compromising council systems </w:t>
      </w:r>
    </w:p>
    <w:p w14:paraId="0BE29DB3" w14:textId="77777777" w:rsidR="00520CE3" w:rsidRPr="00B43A44" w:rsidRDefault="00520CE3" w:rsidP="00B43A44">
      <w:pPr>
        <w:ind w:firstLine="284"/>
        <w:rPr>
          <w:rFonts w:ascii="Arial" w:hAnsi="Arial" w:cs="Arial"/>
          <w:b/>
          <w:bCs/>
          <w:sz w:val="24"/>
          <w:szCs w:val="24"/>
          <w:lang w:val="en-US"/>
        </w:rPr>
      </w:pPr>
      <w:r w:rsidRPr="00B43A44">
        <w:rPr>
          <w:rFonts w:ascii="Arial" w:hAnsi="Arial" w:cs="Arial"/>
          <w:b/>
          <w:bCs/>
          <w:sz w:val="24"/>
          <w:szCs w:val="24"/>
          <w:lang w:val="en-US"/>
        </w:rPr>
        <w:t xml:space="preserve">10.1  Reporting a Breach </w:t>
      </w:r>
    </w:p>
    <w:p w14:paraId="1D1C0F31" w14:textId="46FE5A8C" w:rsidR="00520CE3" w:rsidRPr="00FA0558" w:rsidRDefault="00520CE3" w:rsidP="00CF1B0A">
      <w:pPr>
        <w:ind w:left="284"/>
        <w:jc w:val="both"/>
        <w:rPr>
          <w:rFonts w:ascii="Arial" w:hAnsi="Arial" w:cs="Arial"/>
          <w:lang w:val="en-US"/>
        </w:rPr>
      </w:pPr>
      <w:r w:rsidRPr="00FB6AF8">
        <w:rPr>
          <w:rFonts w:ascii="Arial" w:hAnsi="Arial" w:cs="Arial"/>
          <w:b/>
          <w:bCs/>
          <w:lang w:val="en-US"/>
        </w:rPr>
        <w:t>Immediate Notification</w:t>
      </w:r>
      <w:r w:rsidRPr="00FA0558">
        <w:rPr>
          <w:rFonts w:ascii="Arial" w:hAnsi="Arial" w:cs="Arial"/>
          <w:lang w:val="en-US"/>
        </w:rPr>
        <w:t xml:space="preserve">: Any councillor, employee, or contractor who becomes aware of a data breach must report it immediately to the Clerk (Data Protection Officer). </w:t>
      </w:r>
    </w:p>
    <w:p w14:paraId="3060E158" w14:textId="1EE307D8" w:rsidR="00520CE3" w:rsidRPr="00FA0558" w:rsidRDefault="00520CE3" w:rsidP="00CF1B0A">
      <w:pPr>
        <w:ind w:left="284"/>
        <w:jc w:val="both"/>
        <w:rPr>
          <w:rFonts w:ascii="Arial" w:hAnsi="Arial" w:cs="Arial"/>
          <w:lang w:val="en-US"/>
        </w:rPr>
      </w:pPr>
      <w:r w:rsidRPr="00FB6AF8">
        <w:rPr>
          <w:rFonts w:ascii="Arial" w:hAnsi="Arial" w:cs="Arial"/>
          <w:b/>
          <w:bCs/>
          <w:lang w:val="en-US"/>
        </w:rPr>
        <w:t>Initial Response</w:t>
      </w:r>
      <w:r w:rsidRPr="00FA0558">
        <w:rPr>
          <w:rFonts w:ascii="Arial" w:hAnsi="Arial" w:cs="Arial"/>
          <w:lang w:val="en-US"/>
        </w:rPr>
        <w:t xml:space="preserve">: The Clerk will assess the severity and scope of the breach and determine if mitigation steps are required (e.g., changing passwords, disabling access, enabling 2FA). </w:t>
      </w:r>
    </w:p>
    <w:p w14:paraId="0FB1AB8A" w14:textId="77777777" w:rsidR="00520CE3" w:rsidRPr="00CF1B0A" w:rsidRDefault="00520CE3" w:rsidP="00CF1B0A">
      <w:pPr>
        <w:ind w:firstLine="284"/>
        <w:jc w:val="both"/>
        <w:rPr>
          <w:rFonts w:ascii="Arial" w:hAnsi="Arial" w:cs="Arial"/>
          <w:b/>
          <w:bCs/>
          <w:lang w:val="en-US"/>
        </w:rPr>
      </w:pPr>
      <w:r w:rsidRPr="00CF1B0A">
        <w:rPr>
          <w:rFonts w:ascii="Arial" w:hAnsi="Arial" w:cs="Arial"/>
          <w:b/>
          <w:bCs/>
          <w:lang w:val="en-US"/>
        </w:rPr>
        <w:t xml:space="preserve">10.2 Investigation </w:t>
      </w:r>
    </w:p>
    <w:p w14:paraId="7B82E832" w14:textId="48C508C6" w:rsidR="00520CE3" w:rsidRPr="00CF1B0A" w:rsidRDefault="00520CE3" w:rsidP="00CF1B0A">
      <w:pPr>
        <w:ind w:left="284"/>
        <w:jc w:val="both"/>
        <w:rPr>
          <w:rFonts w:ascii="Arial" w:hAnsi="Arial" w:cs="Arial"/>
          <w:lang w:val="en-US"/>
        </w:rPr>
      </w:pPr>
      <w:r w:rsidRPr="00CF1B0A">
        <w:rPr>
          <w:rFonts w:ascii="Arial" w:hAnsi="Arial" w:cs="Arial"/>
          <w:lang w:val="en-US"/>
        </w:rPr>
        <w:t>A full investigation will be conducted by the Clerk within 72 hours of the</w:t>
      </w:r>
      <w:r w:rsidR="00CF1B0A">
        <w:rPr>
          <w:rFonts w:ascii="Arial" w:hAnsi="Arial" w:cs="Arial"/>
          <w:lang w:val="en-US"/>
        </w:rPr>
        <w:t xml:space="preserve"> </w:t>
      </w:r>
      <w:r w:rsidRPr="00CF1B0A">
        <w:rPr>
          <w:rFonts w:ascii="Arial" w:hAnsi="Arial" w:cs="Arial"/>
          <w:lang w:val="en-US"/>
        </w:rPr>
        <w:t xml:space="preserve">breach being discovered. </w:t>
      </w:r>
    </w:p>
    <w:p w14:paraId="6812CBD6" w14:textId="77777777" w:rsidR="00520CE3" w:rsidRPr="00CF1B0A" w:rsidRDefault="00520CE3" w:rsidP="00B43A44">
      <w:pPr>
        <w:ind w:firstLine="284"/>
        <w:rPr>
          <w:rFonts w:ascii="Arial" w:hAnsi="Arial" w:cs="Arial"/>
          <w:lang w:val="en-US"/>
        </w:rPr>
      </w:pPr>
      <w:r w:rsidRPr="00CF1B0A">
        <w:rPr>
          <w:rFonts w:ascii="Arial" w:hAnsi="Arial" w:cs="Arial"/>
          <w:lang w:val="en-US"/>
        </w:rPr>
        <w:t xml:space="preserve">The breach will be logged, including: </w:t>
      </w:r>
    </w:p>
    <w:p w14:paraId="3422AC61" w14:textId="77777777" w:rsidR="00520CE3" w:rsidRPr="00FA0558" w:rsidRDefault="00520CE3" w:rsidP="00B43A44">
      <w:pPr>
        <w:ind w:firstLine="567"/>
        <w:rPr>
          <w:rFonts w:ascii="Arial" w:hAnsi="Arial" w:cs="Arial"/>
          <w:lang w:val="en-US"/>
        </w:rPr>
      </w:pPr>
      <w:r w:rsidRPr="00FA0558">
        <w:rPr>
          <w:rFonts w:ascii="Arial" w:hAnsi="Arial" w:cs="Arial"/>
          <w:lang w:val="en-US"/>
        </w:rPr>
        <w:t xml:space="preserve">▪ Date and time of breach </w:t>
      </w:r>
    </w:p>
    <w:p w14:paraId="313BE4B3" w14:textId="77777777" w:rsidR="00520CE3" w:rsidRPr="00FA0558" w:rsidRDefault="00520CE3" w:rsidP="00B43A44">
      <w:pPr>
        <w:ind w:firstLine="567"/>
        <w:rPr>
          <w:rFonts w:ascii="Arial" w:hAnsi="Arial" w:cs="Arial"/>
          <w:lang w:val="en-US"/>
        </w:rPr>
      </w:pPr>
      <w:r w:rsidRPr="00FA0558">
        <w:rPr>
          <w:rFonts w:ascii="Arial" w:hAnsi="Arial" w:cs="Arial"/>
          <w:lang w:val="en-US"/>
        </w:rPr>
        <w:t xml:space="preserve">▪ Type and volume of data affected </w:t>
      </w:r>
    </w:p>
    <w:p w14:paraId="61C16A3C" w14:textId="77777777" w:rsidR="00520CE3" w:rsidRPr="00FA0558" w:rsidRDefault="00520CE3" w:rsidP="00B43A44">
      <w:pPr>
        <w:ind w:firstLine="567"/>
        <w:rPr>
          <w:rFonts w:ascii="Arial" w:hAnsi="Arial" w:cs="Arial"/>
          <w:lang w:val="en-US"/>
        </w:rPr>
      </w:pPr>
      <w:r w:rsidRPr="00FA0558">
        <w:rPr>
          <w:rFonts w:ascii="Arial" w:hAnsi="Arial" w:cs="Arial"/>
          <w:lang w:val="en-US"/>
        </w:rPr>
        <w:t xml:space="preserve">▪ Cause and extent of the breach </w:t>
      </w:r>
    </w:p>
    <w:p w14:paraId="54157D60" w14:textId="77777777" w:rsidR="00520CE3" w:rsidRPr="00FA0558" w:rsidRDefault="00520CE3" w:rsidP="00B43A44">
      <w:pPr>
        <w:ind w:firstLine="567"/>
        <w:rPr>
          <w:rFonts w:ascii="Arial" w:hAnsi="Arial" w:cs="Arial"/>
          <w:lang w:val="en-US"/>
        </w:rPr>
      </w:pPr>
      <w:r w:rsidRPr="00FA0558">
        <w:rPr>
          <w:rFonts w:ascii="Arial" w:hAnsi="Arial" w:cs="Arial"/>
          <w:lang w:val="en-US"/>
        </w:rPr>
        <w:t xml:space="preserve">▪ Actions taken to address the breach </w:t>
      </w:r>
    </w:p>
    <w:p w14:paraId="5777B632" w14:textId="77777777" w:rsidR="00520CE3" w:rsidRPr="00FA0558" w:rsidRDefault="00520CE3" w:rsidP="00B43A44">
      <w:pPr>
        <w:ind w:firstLine="426"/>
        <w:rPr>
          <w:rFonts w:ascii="Arial" w:hAnsi="Arial" w:cs="Arial"/>
          <w:b/>
          <w:bCs/>
          <w:lang w:val="en-US"/>
        </w:rPr>
      </w:pPr>
      <w:r w:rsidRPr="00FA0558">
        <w:rPr>
          <w:rFonts w:ascii="Arial" w:hAnsi="Arial" w:cs="Arial"/>
          <w:b/>
          <w:bCs/>
          <w:lang w:val="en-US"/>
        </w:rPr>
        <w:t xml:space="preserve">10.3 Notification Requirements </w:t>
      </w:r>
    </w:p>
    <w:p w14:paraId="5329C481" w14:textId="5F427EC0" w:rsidR="00520CE3" w:rsidRPr="00FA0558" w:rsidRDefault="00520CE3" w:rsidP="00CF1B0A">
      <w:pPr>
        <w:ind w:left="426"/>
        <w:jc w:val="both"/>
        <w:rPr>
          <w:rFonts w:ascii="Arial" w:hAnsi="Arial" w:cs="Arial"/>
          <w:lang w:val="en-US"/>
        </w:rPr>
      </w:pPr>
      <w:r w:rsidRPr="00FA0558">
        <w:rPr>
          <w:rFonts w:ascii="Arial" w:hAnsi="Arial" w:cs="Arial"/>
          <w:lang w:val="en-US"/>
        </w:rPr>
        <w:t xml:space="preserve">If the breach is likely to result in a risk to the rights and freedoms of individuals, the council must notify the Information Commissioner's Office (ICO) within 72 hours. </w:t>
      </w:r>
    </w:p>
    <w:p w14:paraId="19484F48" w14:textId="49EE6959" w:rsidR="00520CE3" w:rsidRPr="00FA0558" w:rsidRDefault="00520CE3" w:rsidP="00CF1B0A">
      <w:pPr>
        <w:ind w:left="720" w:hanging="153"/>
        <w:jc w:val="both"/>
        <w:rPr>
          <w:rFonts w:ascii="Arial" w:hAnsi="Arial" w:cs="Arial"/>
          <w:lang w:val="en-US"/>
        </w:rPr>
      </w:pPr>
      <w:r w:rsidRPr="00FA0558">
        <w:rPr>
          <w:rFonts w:ascii="Arial" w:hAnsi="Arial" w:cs="Arial"/>
          <w:lang w:val="en-US"/>
        </w:rPr>
        <w:t>* If the breach poses a high risk to the individuals affected, those individuals must also be informed</w:t>
      </w:r>
      <w:r w:rsidR="00C80C47">
        <w:rPr>
          <w:rFonts w:ascii="Arial" w:hAnsi="Arial" w:cs="Arial"/>
          <w:lang w:val="en-US"/>
        </w:rPr>
        <w:t xml:space="preserve"> </w:t>
      </w:r>
      <w:r w:rsidRPr="00FA0558">
        <w:rPr>
          <w:rFonts w:ascii="Arial" w:hAnsi="Arial" w:cs="Arial"/>
          <w:lang w:val="en-US"/>
        </w:rPr>
        <w:t xml:space="preserve">without undue delay, outlining: </w:t>
      </w:r>
    </w:p>
    <w:p w14:paraId="061642D8" w14:textId="77777777" w:rsidR="00520CE3" w:rsidRPr="00FA0558" w:rsidRDefault="00520CE3" w:rsidP="00C80C47">
      <w:pPr>
        <w:ind w:firstLine="567"/>
        <w:rPr>
          <w:rFonts w:ascii="Arial" w:hAnsi="Arial" w:cs="Arial"/>
          <w:lang w:val="en-US"/>
        </w:rPr>
      </w:pPr>
      <w:r w:rsidRPr="00FA0558">
        <w:rPr>
          <w:rFonts w:ascii="Arial" w:hAnsi="Arial" w:cs="Arial"/>
          <w:lang w:val="en-US"/>
        </w:rPr>
        <w:t xml:space="preserve">▪ The nature of the breach </w:t>
      </w:r>
    </w:p>
    <w:p w14:paraId="1F0F0919" w14:textId="77777777" w:rsidR="00520CE3" w:rsidRPr="00FA0558" w:rsidRDefault="00520CE3" w:rsidP="00C80C47">
      <w:pPr>
        <w:ind w:firstLine="567"/>
        <w:rPr>
          <w:rFonts w:ascii="Arial" w:hAnsi="Arial" w:cs="Arial"/>
          <w:lang w:val="en-US"/>
        </w:rPr>
      </w:pPr>
      <w:r w:rsidRPr="00FA0558">
        <w:rPr>
          <w:rFonts w:ascii="Arial" w:hAnsi="Arial" w:cs="Arial"/>
          <w:lang w:val="en-US"/>
        </w:rPr>
        <w:t xml:space="preserve">▪ Likely consequences </w:t>
      </w:r>
    </w:p>
    <w:p w14:paraId="1EDCD981" w14:textId="77777777" w:rsidR="00520CE3" w:rsidRPr="00FA0558" w:rsidRDefault="00520CE3" w:rsidP="00C80C47">
      <w:pPr>
        <w:ind w:firstLine="567"/>
        <w:rPr>
          <w:rFonts w:ascii="Arial" w:hAnsi="Arial" w:cs="Arial"/>
          <w:lang w:val="en-US"/>
        </w:rPr>
      </w:pPr>
      <w:r w:rsidRPr="00FA0558">
        <w:rPr>
          <w:rFonts w:ascii="Arial" w:hAnsi="Arial" w:cs="Arial"/>
          <w:lang w:val="en-US"/>
        </w:rPr>
        <w:t xml:space="preserve">▪ Measures taken to mitigate the risk </w:t>
      </w:r>
    </w:p>
    <w:p w14:paraId="1990E00A" w14:textId="77777777" w:rsidR="00520CE3" w:rsidRPr="00FA0558" w:rsidRDefault="00520CE3" w:rsidP="00C80C47">
      <w:pPr>
        <w:ind w:firstLine="567"/>
        <w:rPr>
          <w:rFonts w:ascii="Arial" w:hAnsi="Arial" w:cs="Arial"/>
          <w:lang w:val="en-US"/>
        </w:rPr>
      </w:pPr>
      <w:r w:rsidRPr="00FA0558">
        <w:rPr>
          <w:rFonts w:ascii="Arial" w:hAnsi="Arial" w:cs="Arial"/>
          <w:lang w:val="en-US"/>
        </w:rPr>
        <w:t xml:space="preserve">▪ Contact information for further support </w:t>
      </w:r>
    </w:p>
    <w:p w14:paraId="65EF9F9F" w14:textId="77777777" w:rsidR="00520CE3" w:rsidRPr="00FA0558" w:rsidRDefault="00520CE3" w:rsidP="00B43A44">
      <w:pPr>
        <w:ind w:firstLine="426"/>
        <w:rPr>
          <w:rFonts w:ascii="Arial" w:hAnsi="Arial" w:cs="Arial"/>
          <w:b/>
          <w:bCs/>
          <w:lang w:val="en-US"/>
        </w:rPr>
      </w:pPr>
      <w:r w:rsidRPr="00FA0558">
        <w:rPr>
          <w:rFonts w:ascii="Arial" w:hAnsi="Arial" w:cs="Arial"/>
          <w:b/>
          <w:bCs/>
          <w:lang w:val="en-US"/>
        </w:rPr>
        <w:t xml:space="preserve">10.4 Remediation and Review </w:t>
      </w:r>
    </w:p>
    <w:p w14:paraId="7C5DCD98" w14:textId="5A4C57DE" w:rsidR="00520CE3" w:rsidRPr="00FA0558" w:rsidRDefault="00520CE3" w:rsidP="00CF1B0A">
      <w:pPr>
        <w:ind w:left="720" w:hanging="153"/>
        <w:jc w:val="both"/>
        <w:rPr>
          <w:rFonts w:ascii="Arial" w:hAnsi="Arial" w:cs="Arial"/>
          <w:lang w:val="en-US"/>
        </w:rPr>
      </w:pPr>
      <w:r w:rsidRPr="00FA0558">
        <w:rPr>
          <w:rFonts w:ascii="Arial" w:hAnsi="Arial" w:cs="Arial"/>
          <w:lang w:val="en-US"/>
        </w:rPr>
        <w:t xml:space="preserve">▪ The Clerk will ensure lessons are learned and policies, procedures, or training are updated as necessary. </w:t>
      </w:r>
    </w:p>
    <w:p w14:paraId="35A54D03" w14:textId="77777777" w:rsidR="00520CE3" w:rsidRPr="00FA0558" w:rsidRDefault="00520CE3" w:rsidP="00CF1B0A">
      <w:pPr>
        <w:ind w:left="567"/>
        <w:jc w:val="both"/>
        <w:rPr>
          <w:rFonts w:ascii="Arial" w:hAnsi="Arial" w:cs="Arial"/>
          <w:lang w:val="en-US"/>
        </w:rPr>
      </w:pPr>
      <w:r w:rsidRPr="00FA0558">
        <w:rPr>
          <w:rFonts w:ascii="Arial" w:hAnsi="Arial" w:cs="Arial"/>
          <w:lang w:val="en-US"/>
        </w:rPr>
        <w:t xml:space="preserve">▪ Technical fixes or security upgrades will be prioritised to prevent recurrence. </w:t>
      </w:r>
    </w:p>
    <w:p w14:paraId="7FF03B2B" w14:textId="77777777" w:rsidR="00520CE3" w:rsidRPr="00B43A44" w:rsidRDefault="00520CE3" w:rsidP="00CF1B0A">
      <w:pPr>
        <w:jc w:val="both"/>
        <w:rPr>
          <w:rFonts w:ascii="Arial" w:hAnsi="Arial" w:cs="Arial"/>
          <w:b/>
          <w:bCs/>
          <w:sz w:val="24"/>
          <w:szCs w:val="24"/>
          <w:lang w:val="en-US"/>
        </w:rPr>
      </w:pPr>
      <w:r w:rsidRPr="00B43A44">
        <w:rPr>
          <w:rFonts w:ascii="Arial" w:hAnsi="Arial" w:cs="Arial"/>
          <w:b/>
          <w:bCs/>
          <w:sz w:val="24"/>
          <w:szCs w:val="24"/>
          <w:lang w:val="en-US"/>
        </w:rPr>
        <w:t xml:space="preserve">11.  Approval and Adoption </w:t>
      </w:r>
    </w:p>
    <w:p w14:paraId="29830124" w14:textId="611C2D4E" w:rsidR="00520CE3" w:rsidRDefault="00520CE3" w:rsidP="00CF1B0A">
      <w:pPr>
        <w:jc w:val="both"/>
        <w:rPr>
          <w:rFonts w:ascii="Arial" w:hAnsi="Arial" w:cs="Arial"/>
          <w:lang w:val="en-US"/>
        </w:rPr>
      </w:pPr>
      <w:r w:rsidRPr="00FA0558">
        <w:rPr>
          <w:rFonts w:ascii="Arial" w:hAnsi="Arial" w:cs="Arial"/>
          <w:lang w:val="en-US"/>
        </w:rPr>
        <w:t xml:space="preserve">This policy was adopted by </w:t>
      </w:r>
      <w:r w:rsidR="00677B62" w:rsidRPr="00FA0558">
        <w:rPr>
          <w:rFonts w:ascii="Arial" w:hAnsi="Arial" w:cs="Arial"/>
          <w:lang w:val="en-US"/>
        </w:rPr>
        <w:t>Misterton</w:t>
      </w:r>
      <w:r w:rsidRPr="00FA0558">
        <w:rPr>
          <w:rFonts w:ascii="Arial" w:hAnsi="Arial" w:cs="Arial"/>
          <w:lang w:val="en-US"/>
        </w:rPr>
        <w:t xml:space="preserve"> Parish Council on </w:t>
      </w:r>
      <w:r w:rsidR="00C80C47">
        <w:rPr>
          <w:rFonts w:ascii="Arial" w:hAnsi="Arial" w:cs="Arial"/>
          <w:lang w:val="en-US"/>
        </w:rPr>
        <w:t>9</w:t>
      </w:r>
      <w:r w:rsidR="00C80C47" w:rsidRPr="00C80C47">
        <w:rPr>
          <w:rFonts w:ascii="Arial" w:hAnsi="Arial" w:cs="Arial"/>
          <w:vertAlign w:val="superscript"/>
          <w:lang w:val="en-US"/>
        </w:rPr>
        <w:t>th</w:t>
      </w:r>
      <w:r w:rsidR="00C80C47">
        <w:rPr>
          <w:rFonts w:ascii="Arial" w:hAnsi="Arial" w:cs="Arial"/>
          <w:lang w:val="en-US"/>
        </w:rPr>
        <w:t xml:space="preserve"> September </w:t>
      </w:r>
      <w:r w:rsidRPr="00FA0558">
        <w:rPr>
          <w:rFonts w:ascii="Arial" w:hAnsi="Arial" w:cs="Arial"/>
          <w:lang w:val="en-US"/>
        </w:rPr>
        <w:t xml:space="preserve">and will be reviewed annually or following a significant incident or legislative change. </w:t>
      </w:r>
    </w:p>
    <w:p w14:paraId="6B4704BE" w14:textId="77777777" w:rsidR="00FA0558" w:rsidRPr="00FA0558" w:rsidRDefault="00FA0558" w:rsidP="00CF1B0A">
      <w:pPr>
        <w:jc w:val="both"/>
        <w:rPr>
          <w:rFonts w:ascii="Arial" w:hAnsi="Arial" w:cs="Arial"/>
          <w:lang w:val="en-US"/>
        </w:rPr>
      </w:pPr>
    </w:p>
    <w:sectPr w:rsidR="00FA0558" w:rsidRPr="00FA0558" w:rsidSect="008D3861">
      <w:pgSz w:w="12240" w:h="15840" w:code="1"/>
      <w:pgMar w:top="851" w:right="851" w:bottom="851" w:left="85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61CF"/>
    <w:multiLevelType w:val="hybridMultilevel"/>
    <w:tmpl w:val="3E3E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041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714"/>
    <w:rsid w:val="00003C9E"/>
    <w:rsid w:val="000065A1"/>
    <w:rsid w:val="00034606"/>
    <w:rsid w:val="000A0BCC"/>
    <w:rsid w:val="001312C8"/>
    <w:rsid w:val="00145794"/>
    <w:rsid w:val="00196DD8"/>
    <w:rsid w:val="001B65C6"/>
    <w:rsid w:val="001D5678"/>
    <w:rsid w:val="00235540"/>
    <w:rsid w:val="002B70A2"/>
    <w:rsid w:val="003316AC"/>
    <w:rsid w:val="0035445A"/>
    <w:rsid w:val="00421C9A"/>
    <w:rsid w:val="00437C47"/>
    <w:rsid w:val="00441B58"/>
    <w:rsid w:val="00493D10"/>
    <w:rsid w:val="004D5CFF"/>
    <w:rsid w:val="004E2E4A"/>
    <w:rsid w:val="004E6D91"/>
    <w:rsid w:val="005051B6"/>
    <w:rsid w:val="00520CE3"/>
    <w:rsid w:val="00587CD1"/>
    <w:rsid w:val="005B0411"/>
    <w:rsid w:val="005D275C"/>
    <w:rsid w:val="005E1FDB"/>
    <w:rsid w:val="00650623"/>
    <w:rsid w:val="00677B62"/>
    <w:rsid w:val="00694714"/>
    <w:rsid w:val="006A10B5"/>
    <w:rsid w:val="006A495E"/>
    <w:rsid w:val="00710B97"/>
    <w:rsid w:val="00721089"/>
    <w:rsid w:val="00742F66"/>
    <w:rsid w:val="00767C70"/>
    <w:rsid w:val="007E74DE"/>
    <w:rsid w:val="008357E9"/>
    <w:rsid w:val="00876B82"/>
    <w:rsid w:val="008B3AB0"/>
    <w:rsid w:val="008D3861"/>
    <w:rsid w:val="00935D08"/>
    <w:rsid w:val="0098289E"/>
    <w:rsid w:val="00985AE7"/>
    <w:rsid w:val="00990CA4"/>
    <w:rsid w:val="00A128C9"/>
    <w:rsid w:val="00A82595"/>
    <w:rsid w:val="00A92137"/>
    <w:rsid w:val="00AB5F09"/>
    <w:rsid w:val="00AE1943"/>
    <w:rsid w:val="00B33CCE"/>
    <w:rsid w:val="00B41877"/>
    <w:rsid w:val="00B43A44"/>
    <w:rsid w:val="00B460A0"/>
    <w:rsid w:val="00B84C0B"/>
    <w:rsid w:val="00BB0101"/>
    <w:rsid w:val="00BB78A7"/>
    <w:rsid w:val="00BE4B5A"/>
    <w:rsid w:val="00C01C62"/>
    <w:rsid w:val="00C51497"/>
    <w:rsid w:val="00C80C47"/>
    <w:rsid w:val="00CF1B0A"/>
    <w:rsid w:val="00D50449"/>
    <w:rsid w:val="00D92E13"/>
    <w:rsid w:val="00DA2547"/>
    <w:rsid w:val="00DD783B"/>
    <w:rsid w:val="00DF2E96"/>
    <w:rsid w:val="00E3030D"/>
    <w:rsid w:val="00E368A4"/>
    <w:rsid w:val="00EC23F4"/>
    <w:rsid w:val="00EC3F70"/>
    <w:rsid w:val="00EF00E6"/>
    <w:rsid w:val="00F02096"/>
    <w:rsid w:val="00F52734"/>
    <w:rsid w:val="00F82616"/>
    <w:rsid w:val="00FA0558"/>
    <w:rsid w:val="00FB6AF8"/>
    <w:rsid w:val="00FC60BA"/>
    <w:rsid w:val="00FC7F00"/>
    <w:rsid w:val="00FF0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65CC"/>
  <w15:chartTrackingRefBased/>
  <w15:docId w15:val="{9AFFF97F-786D-40D6-A467-1F98ECF9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0623"/>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B84C0B"/>
    <w:pPr>
      <w:ind w:left="720"/>
      <w:contextualSpacing/>
    </w:pPr>
  </w:style>
  <w:style w:type="character" w:styleId="Hyperlink">
    <w:name w:val="Hyperlink"/>
    <w:basedOn w:val="DefaultParagraphFont"/>
    <w:uiPriority w:val="99"/>
    <w:unhideWhenUsed/>
    <w:rsid w:val="00BE4B5A"/>
    <w:rPr>
      <w:color w:val="0563C1" w:themeColor="hyperlink"/>
      <w:u w:val="single"/>
    </w:rPr>
  </w:style>
  <w:style w:type="character" w:customStyle="1" w:styleId="UnresolvedMention1">
    <w:name w:val="Unresolved Mention1"/>
    <w:basedOn w:val="DefaultParagraphFont"/>
    <w:uiPriority w:val="99"/>
    <w:semiHidden/>
    <w:unhideWhenUsed/>
    <w:rsid w:val="00BE4B5A"/>
    <w:rPr>
      <w:color w:val="605E5C"/>
      <w:shd w:val="clear" w:color="auto" w:fill="E1DFDD"/>
    </w:rPr>
  </w:style>
  <w:style w:type="paragraph" w:styleId="IntenseQuote">
    <w:name w:val="Intense Quote"/>
    <w:basedOn w:val="Normal"/>
    <w:next w:val="Normal"/>
    <w:link w:val="IntenseQuoteChar"/>
    <w:uiPriority w:val="30"/>
    <w:qFormat/>
    <w:rsid w:val="00437C4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7C47"/>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9" ma:contentTypeDescription="Create a new document." ma:contentTypeScope="" ma:versionID="4de12af4ea3443feaa9e794db348db1e">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726932bfe0ec012c34f4d56ee0b939de"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D8164-17DF-4024-A504-EBDC4609D01E}">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2.xml><?xml version="1.0" encoding="utf-8"?>
<ds:datastoreItem xmlns:ds="http://schemas.openxmlformats.org/officeDocument/2006/customXml" ds:itemID="{E18C4223-3525-4EF0-A838-49952611C7DD}">
  <ds:schemaRefs>
    <ds:schemaRef ds:uri="http://schemas.microsoft.com/sharepoint/v3/contenttype/forms"/>
  </ds:schemaRefs>
</ds:datastoreItem>
</file>

<file path=customXml/itemProps3.xml><?xml version="1.0" encoding="utf-8"?>
<ds:datastoreItem xmlns:ds="http://schemas.openxmlformats.org/officeDocument/2006/customXml" ds:itemID="{B2CE8305-9F49-46E1-9446-A27937334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Spence</dc:creator>
  <cp:keywords/>
  <dc:description/>
  <cp:lastModifiedBy>Angela Harrison</cp:lastModifiedBy>
  <cp:revision>29</cp:revision>
  <dcterms:created xsi:type="dcterms:W3CDTF">2025-09-02T11:19:00Z</dcterms:created>
  <dcterms:modified xsi:type="dcterms:W3CDTF">2025-09-10T10:32:00Z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ies>
</file>